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F1" w:rsidRDefault="003F67F1" w:rsidP="00EE0F8F">
      <w:pPr>
        <w:spacing w:before="100" w:beforeAutospacing="1" w:after="100" w:afterAutospacing="1" w:line="240" w:lineRule="auto"/>
        <w:ind w:firstLine="0"/>
        <w:jc w:val="center"/>
        <w:rPr>
          <w:rFonts w:ascii="Times New Roman" w:eastAsia="Times New Roman" w:hAnsi="Times New Roman" w:cs="Times New Roman"/>
          <w:sz w:val="24"/>
          <w:szCs w:val="24"/>
          <w:u w:val="none"/>
          <w:lang w:eastAsia="ru-RU"/>
        </w:rPr>
      </w:pPr>
    </w:p>
    <w:p w:rsidR="003F67F1" w:rsidRDefault="003F67F1" w:rsidP="00EE0F8F">
      <w:pPr>
        <w:spacing w:before="100" w:beforeAutospacing="1" w:after="100" w:afterAutospacing="1" w:line="240" w:lineRule="auto"/>
        <w:ind w:firstLine="0"/>
        <w:jc w:val="center"/>
        <w:rPr>
          <w:rFonts w:ascii="Times New Roman" w:eastAsia="Times New Roman" w:hAnsi="Times New Roman" w:cs="Times New Roman"/>
          <w:sz w:val="24"/>
          <w:szCs w:val="24"/>
          <w:u w:val="none"/>
          <w:lang w:eastAsia="ru-RU"/>
        </w:rPr>
      </w:pPr>
    </w:p>
    <w:p w:rsidR="00A52B39" w:rsidRPr="003F67F1" w:rsidRDefault="00A52B39" w:rsidP="00EE0F8F">
      <w:pPr>
        <w:spacing w:before="100" w:beforeAutospacing="1" w:after="100" w:afterAutospacing="1" w:line="240" w:lineRule="auto"/>
        <w:ind w:firstLine="0"/>
        <w:jc w:val="center"/>
        <w:rPr>
          <w:rFonts w:ascii="Times New Roman" w:eastAsia="Times New Roman" w:hAnsi="Times New Roman" w:cs="Times New Roman"/>
          <w:sz w:val="28"/>
          <w:szCs w:val="28"/>
          <w:u w:val="none"/>
          <w:lang w:eastAsia="ru-RU"/>
        </w:rPr>
      </w:pPr>
      <w:r w:rsidRPr="003F67F1">
        <w:rPr>
          <w:rFonts w:ascii="Times New Roman" w:eastAsia="Times New Roman" w:hAnsi="Times New Roman" w:cs="Times New Roman"/>
          <w:sz w:val="28"/>
          <w:szCs w:val="28"/>
          <w:u w:val="none"/>
          <w:lang w:eastAsia="ru-RU"/>
        </w:rPr>
        <w:t xml:space="preserve">Правила соревнований по </w:t>
      </w:r>
      <w:proofErr w:type="spellStart"/>
      <w:r w:rsidRPr="003F67F1">
        <w:rPr>
          <w:rFonts w:ascii="Times New Roman" w:eastAsia="Times New Roman" w:hAnsi="Times New Roman" w:cs="Times New Roman"/>
          <w:sz w:val="28"/>
          <w:szCs w:val="28"/>
          <w:u w:val="none"/>
          <w:lang w:eastAsia="ru-RU"/>
        </w:rPr>
        <w:t>армспорту</w:t>
      </w:r>
      <w:proofErr w:type="spellEnd"/>
    </w:p>
    <w:p w:rsidR="003F67F1" w:rsidRDefault="003F67F1" w:rsidP="00A52B39">
      <w:pPr>
        <w:spacing w:before="100" w:beforeAutospacing="1" w:after="100" w:afterAutospacing="1" w:line="240" w:lineRule="auto"/>
        <w:ind w:firstLine="0"/>
        <w:jc w:val="left"/>
        <w:rPr>
          <w:rFonts w:ascii="Times New Roman" w:eastAsia="Times New Roman" w:hAnsi="Times New Roman" w:cs="Times New Roman"/>
          <w:sz w:val="24"/>
          <w:szCs w:val="24"/>
          <w:u w:val="none"/>
          <w:lang w:eastAsia="ru-RU"/>
        </w:rPr>
      </w:pPr>
    </w:p>
    <w:p w:rsidR="003F67F1" w:rsidRDefault="003F67F1" w:rsidP="00A52B39">
      <w:pPr>
        <w:spacing w:before="100" w:beforeAutospacing="1" w:after="100" w:afterAutospacing="1" w:line="240" w:lineRule="auto"/>
        <w:ind w:firstLine="0"/>
        <w:jc w:val="left"/>
        <w:rPr>
          <w:rFonts w:ascii="Times New Roman" w:eastAsia="Times New Roman" w:hAnsi="Times New Roman" w:cs="Times New Roman"/>
          <w:sz w:val="24"/>
          <w:szCs w:val="24"/>
          <w:u w:val="none"/>
          <w:lang w:eastAsia="ru-RU"/>
        </w:rPr>
      </w:pPr>
    </w:p>
    <w:p w:rsidR="003F67F1" w:rsidRDefault="003F67F1" w:rsidP="00A52B39">
      <w:pPr>
        <w:spacing w:before="100" w:beforeAutospacing="1" w:after="100" w:afterAutospacing="1" w:line="240" w:lineRule="auto"/>
        <w:ind w:firstLine="0"/>
        <w:jc w:val="left"/>
        <w:rPr>
          <w:rFonts w:ascii="Times New Roman" w:eastAsia="Times New Roman" w:hAnsi="Times New Roman" w:cs="Times New Roman"/>
          <w:sz w:val="24"/>
          <w:szCs w:val="24"/>
          <w:u w:val="none"/>
          <w:lang w:eastAsia="ru-RU"/>
        </w:rPr>
      </w:pP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sz w:val="24"/>
          <w:szCs w:val="24"/>
          <w:u w:val="none"/>
          <w:lang w:eastAsia="ru-RU"/>
        </w:rPr>
      </w:pPr>
      <w:r w:rsidRPr="003F67F1">
        <w:rPr>
          <w:rFonts w:ascii="Times New Roman" w:eastAsia="Times New Roman" w:hAnsi="Times New Roman" w:cs="Times New Roman"/>
          <w:sz w:val="24"/>
          <w:szCs w:val="24"/>
          <w:u w:val="none"/>
          <w:lang w:eastAsia="ru-RU"/>
        </w:rPr>
        <w:t>1. Характер и системы проведения соревнований по армспорту</w:t>
      </w:r>
      <w:r w:rsidRPr="003F67F1">
        <w:rPr>
          <w:rFonts w:ascii="Times New Roman" w:eastAsia="Times New Roman" w:hAnsi="Times New Roman" w:cs="Times New Roman"/>
          <w:sz w:val="24"/>
          <w:szCs w:val="24"/>
          <w:u w:val="none"/>
          <w:lang w:eastAsia="ru-RU"/>
        </w:rPr>
        <w:br/>
        <w:t>2. Порядок определения победителей в весовой категории</w:t>
      </w:r>
      <w:r w:rsidRPr="003F67F1">
        <w:rPr>
          <w:rFonts w:ascii="Times New Roman" w:eastAsia="Times New Roman" w:hAnsi="Times New Roman" w:cs="Times New Roman"/>
          <w:sz w:val="24"/>
          <w:szCs w:val="24"/>
          <w:u w:val="none"/>
          <w:lang w:eastAsia="ru-RU"/>
        </w:rPr>
        <w:br/>
        <w:t>3. Участники соревнований</w:t>
      </w:r>
      <w:r w:rsidRPr="003F67F1">
        <w:rPr>
          <w:rFonts w:ascii="Times New Roman" w:eastAsia="Times New Roman" w:hAnsi="Times New Roman" w:cs="Times New Roman"/>
          <w:sz w:val="24"/>
          <w:szCs w:val="24"/>
          <w:u w:val="none"/>
          <w:lang w:eastAsia="ru-RU"/>
        </w:rPr>
        <w:br/>
        <w:t>4. Возрастные группы участников</w:t>
      </w:r>
      <w:r w:rsidRPr="003F67F1">
        <w:rPr>
          <w:rFonts w:ascii="Times New Roman" w:eastAsia="Times New Roman" w:hAnsi="Times New Roman" w:cs="Times New Roman"/>
          <w:sz w:val="24"/>
          <w:szCs w:val="24"/>
          <w:u w:val="none"/>
          <w:lang w:eastAsia="ru-RU"/>
        </w:rPr>
        <w:br/>
        <w:t>5. Весовые категории</w:t>
      </w:r>
      <w:r w:rsidRPr="003F67F1">
        <w:rPr>
          <w:rFonts w:ascii="Times New Roman" w:eastAsia="Times New Roman" w:hAnsi="Times New Roman" w:cs="Times New Roman"/>
          <w:sz w:val="24"/>
          <w:szCs w:val="24"/>
          <w:u w:val="none"/>
          <w:lang w:eastAsia="ru-RU"/>
        </w:rPr>
        <w:br/>
        <w:t>6. Официальный представитель команды</w:t>
      </w:r>
      <w:r w:rsidRPr="003F67F1">
        <w:rPr>
          <w:rFonts w:ascii="Times New Roman" w:eastAsia="Times New Roman" w:hAnsi="Times New Roman" w:cs="Times New Roman"/>
          <w:sz w:val="24"/>
          <w:szCs w:val="24"/>
          <w:u w:val="none"/>
          <w:lang w:eastAsia="ru-RU"/>
        </w:rPr>
        <w:br/>
        <w:t>7. Мандатная комиссия</w:t>
      </w:r>
      <w:r w:rsidRPr="003F67F1">
        <w:rPr>
          <w:rFonts w:ascii="Times New Roman" w:eastAsia="Times New Roman" w:hAnsi="Times New Roman" w:cs="Times New Roman"/>
          <w:sz w:val="24"/>
          <w:szCs w:val="24"/>
          <w:u w:val="none"/>
          <w:lang w:eastAsia="ru-RU"/>
        </w:rPr>
        <w:br/>
        <w:t>8. Взвешивание</w:t>
      </w:r>
      <w:r w:rsidRPr="003F67F1">
        <w:rPr>
          <w:rFonts w:ascii="Times New Roman" w:eastAsia="Times New Roman" w:hAnsi="Times New Roman" w:cs="Times New Roman"/>
          <w:sz w:val="24"/>
          <w:szCs w:val="24"/>
          <w:u w:val="none"/>
          <w:lang w:eastAsia="ru-RU"/>
        </w:rPr>
        <w:br/>
        <w:t>9. Жеребьевка</w:t>
      </w:r>
      <w:r w:rsidRPr="003F67F1">
        <w:rPr>
          <w:rFonts w:ascii="Times New Roman" w:eastAsia="Times New Roman" w:hAnsi="Times New Roman" w:cs="Times New Roman"/>
          <w:sz w:val="24"/>
          <w:szCs w:val="24"/>
          <w:u w:val="none"/>
          <w:lang w:eastAsia="ru-RU"/>
        </w:rPr>
        <w:br/>
        <w:t>10. Судейская коллегия</w:t>
      </w:r>
      <w:r w:rsidRPr="003F67F1">
        <w:rPr>
          <w:rFonts w:ascii="Times New Roman" w:eastAsia="Times New Roman" w:hAnsi="Times New Roman" w:cs="Times New Roman"/>
          <w:sz w:val="24"/>
          <w:szCs w:val="24"/>
          <w:u w:val="none"/>
          <w:lang w:eastAsia="ru-RU"/>
        </w:rPr>
        <w:br/>
        <w:t>11. Правила соревнований</w:t>
      </w:r>
      <w:r w:rsidRPr="003F67F1">
        <w:rPr>
          <w:rFonts w:ascii="Times New Roman" w:eastAsia="Times New Roman" w:hAnsi="Times New Roman" w:cs="Times New Roman"/>
          <w:sz w:val="24"/>
          <w:szCs w:val="24"/>
          <w:u w:val="none"/>
          <w:lang w:eastAsia="ru-RU"/>
        </w:rPr>
        <w:br/>
        <w:t>12. Штраф</w:t>
      </w:r>
      <w:r w:rsidRPr="003F67F1">
        <w:rPr>
          <w:rFonts w:ascii="Times New Roman" w:eastAsia="Times New Roman" w:hAnsi="Times New Roman" w:cs="Times New Roman"/>
          <w:sz w:val="24"/>
          <w:szCs w:val="24"/>
          <w:u w:val="none"/>
          <w:lang w:eastAsia="ru-RU"/>
        </w:rPr>
        <w:br/>
        <w:t>13. Апелляция</w:t>
      </w:r>
      <w:r w:rsidRPr="003F67F1">
        <w:rPr>
          <w:rFonts w:ascii="Times New Roman" w:eastAsia="Times New Roman" w:hAnsi="Times New Roman" w:cs="Times New Roman"/>
          <w:sz w:val="24"/>
          <w:szCs w:val="24"/>
          <w:u w:val="none"/>
          <w:lang w:eastAsia="ru-RU"/>
        </w:rPr>
        <w:br/>
      </w:r>
      <w:r w:rsidR="00EE0F8F" w:rsidRPr="003F67F1">
        <w:rPr>
          <w:rFonts w:ascii="Times New Roman" w:eastAsia="Times New Roman" w:hAnsi="Times New Roman" w:cs="Times New Roman"/>
          <w:sz w:val="24"/>
          <w:szCs w:val="24"/>
          <w:u w:val="none"/>
          <w:lang w:eastAsia="ru-RU"/>
        </w:rPr>
        <w:t>14</w:t>
      </w:r>
      <w:r w:rsidRPr="003F67F1">
        <w:rPr>
          <w:rFonts w:ascii="Times New Roman" w:eastAsia="Times New Roman" w:hAnsi="Times New Roman" w:cs="Times New Roman"/>
          <w:sz w:val="24"/>
          <w:szCs w:val="24"/>
          <w:u w:val="none"/>
          <w:lang w:eastAsia="ru-RU"/>
        </w:rPr>
        <w:t>. Оборудование мест соревнований</w:t>
      </w:r>
      <w:r w:rsidRPr="003F67F1">
        <w:rPr>
          <w:rFonts w:ascii="Times New Roman" w:eastAsia="Times New Roman" w:hAnsi="Times New Roman" w:cs="Times New Roman"/>
          <w:sz w:val="24"/>
          <w:szCs w:val="24"/>
          <w:u w:val="none"/>
          <w:lang w:eastAsia="ru-RU"/>
        </w:rPr>
        <w:br/>
      </w:r>
      <w:r w:rsidR="00EE0F8F" w:rsidRPr="003F67F1">
        <w:rPr>
          <w:rFonts w:ascii="Times New Roman" w:eastAsia="Times New Roman" w:hAnsi="Times New Roman" w:cs="Times New Roman"/>
          <w:sz w:val="24"/>
          <w:szCs w:val="24"/>
          <w:u w:val="none"/>
          <w:lang w:eastAsia="ru-RU"/>
        </w:rPr>
        <w:t>15</w:t>
      </w:r>
      <w:r w:rsidRPr="003F67F1">
        <w:rPr>
          <w:rFonts w:ascii="Times New Roman" w:eastAsia="Times New Roman" w:hAnsi="Times New Roman" w:cs="Times New Roman"/>
          <w:sz w:val="24"/>
          <w:szCs w:val="24"/>
          <w:u w:val="none"/>
          <w:lang w:eastAsia="ru-RU"/>
        </w:rPr>
        <w:t>.</w:t>
      </w:r>
      <w:r w:rsidR="00EE0F8F" w:rsidRPr="003F67F1">
        <w:rPr>
          <w:rFonts w:ascii="Times New Roman" w:eastAsia="Times New Roman" w:hAnsi="Times New Roman" w:cs="Times New Roman"/>
          <w:sz w:val="24"/>
          <w:szCs w:val="24"/>
          <w:u w:val="none"/>
          <w:lang w:eastAsia="ru-RU"/>
        </w:rPr>
        <w:t xml:space="preserve"> Отчет о соревно</w:t>
      </w:r>
      <w:r w:rsidR="00F1704D" w:rsidRPr="003F67F1">
        <w:rPr>
          <w:rFonts w:ascii="Times New Roman" w:eastAsia="Times New Roman" w:hAnsi="Times New Roman" w:cs="Times New Roman"/>
          <w:sz w:val="24"/>
          <w:szCs w:val="24"/>
          <w:u w:val="none"/>
          <w:lang w:eastAsia="ru-RU"/>
        </w:rPr>
        <w:t>в</w:t>
      </w:r>
      <w:r w:rsidR="00EE0F8F" w:rsidRPr="003F67F1">
        <w:rPr>
          <w:rFonts w:ascii="Times New Roman" w:eastAsia="Times New Roman" w:hAnsi="Times New Roman" w:cs="Times New Roman"/>
          <w:sz w:val="24"/>
          <w:szCs w:val="24"/>
          <w:u w:val="none"/>
          <w:lang w:eastAsia="ru-RU"/>
        </w:rPr>
        <w:t>аниях.</w:t>
      </w:r>
    </w:p>
    <w:p w:rsidR="003F67F1" w:rsidRDefault="00A52B39" w:rsidP="00294A07">
      <w:pPr>
        <w:spacing w:before="100" w:beforeAutospacing="1" w:after="100" w:afterAutospacing="1" w:line="240" w:lineRule="auto"/>
        <w:ind w:firstLine="0"/>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 </w:t>
      </w:r>
    </w:p>
    <w:p w:rsidR="003F67F1" w:rsidRDefault="003F67F1" w:rsidP="00294A07">
      <w:pPr>
        <w:spacing w:before="100" w:beforeAutospacing="1" w:after="100" w:afterAutospacing="1" w:line="240" w:lineRule="auto"/>
        <w:ind w:firstLine="0"/>
        <w:rPr>
          <w:rFonts w:ascii="Times New Roman" w:eastAsia="Times New Roman" w:hAnsi="Times New Roman" w:cs="Times New Roman"/>
          <w:b w:val="0"/>
          <w:sz w:val="24"/>
          <w:szCs w:val="24"/>
          <w:u w:val="none"/>
          <w:lang w:eastAsia="ru-RU"/>
        </w:rPr>
      </w:pPr>
    </w:p>
    <w:p w:rsidR="003F67F1" w:rsidRDefault="003F67F1" w:rsidP="00294A07">
      <w:pPr>
        <w:spacing w:before="100" w:beforeAutospacing="1" w:after="100" w:afterAutospacing="1" w:line="240" w:lineRule="auto"/>
        <w:ind w:firstLine="0"/>
        <w:rPr>
          <w:rFonts w:ascii="Times New Roman" w:eastAsia="Times New Roman" w:hAnsi="Times New Roman" w:cs="Times New Roman"/>
          <w:b w:val="0"/>
          <w:sz w:val="24"/>
          <w:szCs w:val="24"/>
          <w:u w:val="none"/>
          <w:lang w:eastAsia="ru-RU"/>
        </w:rPr>
      </w:pPr>
    </w:p>
    <w:p w:rsidR="003F67F1" w:rsidRDefault="003F67F1" w:rsidP="00294A07">
      <w:pPr>
        <w:spacing w:before="100" w:beforeAutospacing="1" w:after="100" w:afterAutospacing="1" w:line="240" w:lineRule="auto"/>
        <w:ind w:firstLine="0"/>
        <w:rPr>
          <w:rFonts w:ascii="Times New Roman" w:eastAsia="Times New Roman" w:hAnsi="Times New Roman" w:cs="Times New Roman"/>
          <w:b w:val="0"/>
          <w:sz w:val="24"/>
          <w:szCs w:val="24"/>
          <w:u w:val="none"/>
          <w:lang w:eastAsia="ru-RU"/>
        </w:rPr>
      </w:pPr>
    </w:p>
    <w:p w:rsidR="003F67F1" w:rsidRDefault="003F67F1" w:rsidP="00294A07">
      <w:pPr>
        <w:spacing w:before="100" w:beforeAutospacing="1" w:after="100" w:afterAutospacing="1" w:line="240" w:lineRule="auto"/>
        <w:ind w:firstLine="0"/>
        <w:rPr>
          <w:rFonts w:ascii="Times New Roman" w:eastAsia="Times New Roman" w:hAnsi="Times New Roman" w:cs="Times New Roman"/>
          <w:b w:val="0"/>
          <w:sz w:val="24"/>
          <w:szCs w:val="24"/>
          <w:u w:val="none"/>
          <w:lang w:eastAsia="ru-RU"/>
        </w:rPr>
      </w:pPr>
    </w:p>
    <w:p w:rsidR="003F67F1" w:rsidRDefault="003F67F1" w:rsidP="00294A07">
      <w:pPr>
        <w:spacing w:before="100" w:beforeAutospacing="1" w:after="100" w:afterAutospacing="1" w:line="240" w:lineRule="auto"/>
        <w:ind w:firstLine="0"/>
        <w:rPr>
          <w:rFonts w:ascii="Times New Roman" w:eastAsia="Times New Roman" w:hAnsi="Times New Roman" w:cs="Times New Roman"/>
          <w:b w:val="0"/>
          <w:sz w:val="24"/>
          <w:szCs w:val="24"/>
          <w:u w:val="none"/>
          <w:lang w:eastAsia="ru-RU"/>
        </w:rPr>
      </w:pPr>
    </w:p>
    <w:p w:rsidR="003F67F1" w:rsidRDefault="003F67F1" w:rsidP="00294A07">
      <w:pPr>
        <w:spacing w:before="100" w:beforeAutospacing="1" w:after="100" w:afterAutospacing="1" w:line="240" w:lineRule="auto"/>
        <w:ind w:firstLine="0"/>
        <w:rPr>
          <w:rFonts w:ascii="Times New Roman" w:eastAsia="Times New Roman" w:hAnsi="Times New Roman" w:cs="Times New Roman"/>
          <w:b w:val="0"/>
          <w:sz w:val="24"/>
          <w:szCs w:val="24"/>
          <w:u w:val="none"/>
          <w:lang w:eastAsia="ru-RU"/>
        </w:rPr>
      </w:pPr>
    </w:p>
    <w:p w:rsidR="003F67F1" w:rsidRDefault="003F67F1" w:rsidP="00294A07">
      <w:pPr>
        <w:spacing w:before="100" w:beforeAutospacing="1" w:after="100" w:afterAutospacing="1" w:line="240" w:lineRule="auto"/>
        <w:ind w:firstLine="0"/>
        <w:rPr>
          <w:rFonts w:ascii="Times New Roman" w:eastAsia="Times New Roman" w:hAnsi="Times New Roman" w:cs="Times New Roman"/>
          <w:b w:val="0"/>
          <w:sz w:val="24"/>
          <w:szCs w:val="24"/>
          <w:u w:val="none"/>
          <w:lang w:eastAsia="ru-RU"/>
        </w:rPr>
      </w:pPr>
    </w:p>
    <w:p w:rsidR="003F67F1" w:rsidRDefault="003F67F1" w:rsidP="00294A07">
      <w:pPr>
        <w:spacing w:before="100" w:beforeAutospacing="1" w:after="100" w:afterAutospacing="1" w:line="240" w:lineRule="auto"/>
        <w:ind w:firstLine="0"/>
        <w:rPr>
          <w:rFonts w:ascii="Times New Roman" w:eastAsia="Times New Roman" w:hAnsi="Times New Roman" w:cs="Times New Roman"/>
          <w:b w:val="0"/>
          <w:sz w:val="24"/>
          <w:szCs w:val="24"/>
          <w:u w:val="none"/>
          <w:lang w:eastAsia="ru-RU"/>
        </w:rPr>
      </w:pPr>
    </w:p>
    <w:p w:rsidR="003F67F1" w:rsidRDefault="003F67F1" w:rsidP="00294A07">
      <w:pPr>
        <w:spacing w:before="100" w:beforeAutospacing="1" w:after="100" w:afterAutospacing="1" w:line="240" w:lineRule="auto"/>
        <w:ind w:firstLine="0"/>
        <w:rPr>
          <w:rFonts w:ascii="Times New Roman" w:eastAsia="Times New Roman" w:hAnsi="Times New Roman" w:cs="Times New Roman"/>
          <w:b w:val="0"/>
          <w:sz w:val="24"/>
          <w:szCs w:val="24"/>
          <w:u w:val="none"/>
          <w:lang w:eastAsia="ru-RU"/>
        </w:rPr>
      </w:pPr>
    </w:p>
    <w:p w:rsidR="003F67F1" w:rsidRDefault="003F67F1" w:rsidP="00294A07">
      <w:pPr>
        <w:spacing w:before="100" w:beforeAutospacing="1" w:after="100" w:afterAutospacing="1" w:line="240" w:lineRule="auto"/>
        <w:ind w:firstLine="0"/>
        <w:rPr>
          <w:rFonts w:ascii="Times New Roman" w:eastAsia="Times New Roman" w:hAnsi="Times New Roman" w:cs="Times New Roman"/>
          <w:b w:val="0"/>
          <w:sz w:val="24"/>
          <w:szCs w:val="24"/>
          <w:u w:val="none"/>
          <w:lang w:eastAsia="ru-RU"/>
        </w:rPr>
      </w:pPr>
    </w:p>
    <w:p w:rsidR="003F67F1" w:rsidRDefault="003F67F1" w:rsidP="00294A07">
      <w:pPr>
        <w:spacing w:before="100" w:beforeAutospacing="1" w:after="100" w:afterAutospacing="1" w:line="240" w:lineRule="auto"/>
        <w:ind w:firstLine="0"/>
        <w:rPr>
          <w:rFonts w:ascii="Times New Roman" w:eastAsia="Times New Roman" w:hAnsi="Times New Roman" w:cs="Times New Roman"/>
          <w:b w:val="0"/>
          <w:sz w:val="24"/>
          <w:szCs w:val="24"/>
          <w:u w:val="none"/>
          <w:lang w:eastAsia="ru-RU"/>
        </w:rPr>
      </w:pPr>
    </w:p>
    <w:p w:rsidR="00A52B39" w:rsidRPr="003F67F1" w:rsidRDefault="009126E6" w:rsidP="00294A07">
      <w:pPr>
        <w:spacing w:before="100" w:beforeAutospacing="1" w:after="100" w:afterAutospacing="1" w:line="240" w:lineRule="auto"/>
        <w:ind w:firstLine="0"/>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lastRenderedPageBreak/>
        <w:t>В виде спорта «</w:t>
      </w:r>
      <w:proofErr w:type="spellStart"/>
      <w:r w:rsidRPr="003F67F1">
        <w:rPr>
          <w:rFonts w:ascii="Times New Roman" w:eastAsia="Times New Roman" w:hAnsi="Times New Roman" w:cs="Times New Roman"/>
          <w:b w:val="0"/>
          <w:sz w:val="24"/>
          <w:szCs w:val="24"/>
          <w:u w:val="none"/>
          <w:lang w:eastAsia="ru-RU"/>
        </w:rPr>
        <w:t>армспорт</w:t>
      </w:r>
      <w:proofErr w:type="spellEnd"/>
      <w:r w:rsidRPr="003F67F1">
        <w:rPr>
          <w:rFonts w:ascii="Times New Roman" w:eastAsia="Times New Roman" w:hAnsi="Times New Roman" w:cs="Times New Roman"/>
          <w:b w:val="0"/>
          <w:sz w:val="24"/>
          <w:szCs w:val="24"/>
          <w:u w:val="none"/>
          <w:lang w:eastAsia="ru-RU"/>
        </w:rPr>
        <w:t xml:space="preserve">» при проведении международных соревнований действуют правила соревнований </w:t>
      </w:r>
      <w:r w:rsidR="00294A07" w:rsidRPr="003F67F1">
        <w:rPr>
          <w:rFonts w:ascii="Times New Roman" w:eastAsia="Times New Roman" w:hAnsi="Times New Roman" w:cs="Times New Roman"/>
          <w:b w:val="0"/>
          <w:sz w:val="24"/>
          <w:szCs w:val="24"/>
          <w:u w:val="none"/>
          <w:lang w:eastAsia="ru-RU"/>
        </w:rPr>
        <w:t xml:space="preserve">Всемирной федерации </w:t>
      </w:r>
      <w:proofErr w:type="spellStart"/>
      <w:r w:rsidR="00294A07" w:rsidRPr="003F67F1">
        <w:rPr>
          <w:rFonts w:ascii="Times New Roman" w:eastAsia="Times New Roman" w:hAnsi="Times New Roman" w:cs="Times New Roman"/>
          <w:b w:val="0"/>
          <w:sz w:val="24"/>
          <w:szCs w:val="24"/>
          <w:u w:val="none"/>
          <w:lang w:eastAsia="ru-RU"/>
        </w:rPr>
        <w:t>армспорта</w:t>
      </w:r>
      <w:proofErr w:type="spellEnd"/>
      <w:r w:rsidR="00294A07" w:rsidRPr="003F67F1">
        <w:rPr>
          <w:rFonts w:ascii="Times New Roman" w:eastAsia="Times New Roman" w:hAnsi="Times New Roman" w:cs="Times New Roman"/>
          <w:b w:val="0"/>
          <w:sz w:val="24"/>
          <w:szCs w:val="24"/>
          <w:u w:val="none"/>
          <w:lang w:eastAsia="ru-RU"/>
        </w:rPr>
        <w:t xml:space="preserve"> (</w:t>
      </w:r>
      <w:r w:rsidRPr="003F67F1">
        <w:rPr>
          <w:rFonts w:ascii="Times New Roman" w:eastAsia="Times New Roman" w:hAnsi="Times New Roman" w:cs="Times New Roman"/>
          <w:b w:val="0"/>
          <w:sz w:val="24"/>
          <w:szCs w:val="24"/>
          <w:u w:val="none"/>
          <w:lang w:val="en-US" w:eastAsia="ru-RU"/>
        </w:rPr>
        <w:t>WAF</w:t>
      </w:r>
      <w:r w:rsidR="00294A07" w:rsidRPr="003F67F1">
        <w:rPr>
          <w:rFonts w:ascii="Times New Roman" w:eastAsia="Times New Roman" w:hAnsi="Times New Roman" w:cs="Times New Roman"/>
          <w:b w:val="0"/>
          <w:sz w:val="24"/>
          <w:szCs w:val="24"/>
          <w:u w:val="none"/>
          <w:lang w:eastAsia="ru-RU"/>
        </w:rPr>
        <w:t>)</w:t>
      </w:r>
      <w:r w:rsidRPr="003F67F1">
        <w:rPr>
          <w:rFonts w:ascii="Times New Roman" w:eastAsia="Times New Roman" w:hAnsi="Times New Roman" w:cs="Times New Roman"/>
          <w:b w:val="0"/>
          <w:sz w:val="24"/>
          <w:szCs w:val="24"/>
          <w:u w:val="none"/>
          <w:lang w:eastAsia="ru-RU"/>
        </w:rPr>
        <w:t xml:space="preserve">. При проведении всероссийских, зональных, региональных и муниципальных соревнований действуют настоящие Правила, разработанные </w:t>
      </w:r>
      <w:r w:rsidR="00294A07" w:rsidRPr="003F67F1">
        <w:rPr>
          <w:rFonts w:ascii="Times New Roman" w:eastAsia="Times New Roman" w:hAnsi="Times New Roman" w:cs="Times New Roman"/>
          <w:b w:val="0"/>
          <w:sz w:val="24"/>
          <w:szCs w:val="24"/>
          <w:u w:val="none"/>
          <w:lang w:eastAsia="ru-RU"/>
        </w:rPr>
        <w:t xml:space="preserve">Российской ассоциацией </w:t>
      </w:r>
      <w:proofErr w:type="spellStart"/>
      <w:r w:rsidR="00294A07" w:rsidRPr="003F67F1">
        <w:rPr>
          <w:rFonts w:ascii="Times New Roman" w:eastAsia="Times New Roman" w:hAnsi="Times New Roman" w:cs="Times New Roman"/>
          <w:b w:val="0"/>
          <w:sz w:val="24"/>
          <w:szCs w:val="24"/>
          <w:u w:val="none"/>
          <w:lang w:eastAsia="ru-RU"/>
        </w:rPr>
        <w:t>армспорта</w:t>
      </w:r>
      <w:proofErr w:type="spellEnd"/>
      <w:r w:rsidR="00294A07" w:rsidRPr="003F67F1">
        <w:rPr>
          <w:rFonts w:ascii="Times New Roman" w:eastAsia="Times New Roman" w:hAnsi="Times New Roman" w:cs="Times New Roman"/>
          <w:b w:val="0"/>
          <w:sz w:val="24"/>
          <w:szCs w:val="24"/>
          <w:u w:val="none"/>
          <w:lang w:eastAsia="ru-RU"/>
        </w:rPr>
        <w:t xml:space="preserve"> (</w:t>
      </w:r>
      <w:r w:rsidRPr="003F67F1">
        <w:rPr>
          <w:rFonts w:ascii="Times New Roman" w:eastAsia="Times New Roman" w:hAnsi="Times New Roman" w:cs="Times New Roman"/>
          <w:b w:val="0"/>
          <w:sz w:val="24"/>
          <w:szCs w:val="24"/>
          <w:u w:val="none"/>
          <w:lang w:eastAsia="ru-RU"/>
        </w:rPr>
        <w:t>РАА</w:t>
      </w:r>
      <w:r w:rsidR="00294A07" w:rsidRPr="003F67F1">
        <w:rPr>
          <w:rFonts w:ascii="Times New Roman" w:eastAsia="Times New Roman" w:hAnsi="Times New Roman" w:cs="Times New Roman"/>
          <w:b w:val="0"/>
          <w:sz w:val="24"/>
          <w:szCs w:val="24"/>
          <w:u w:val="none"/>
          <w:lang w:eastAsia="ru-RU"/>
        </w:rPr>
        <w:t>)</w:t>
      </w:r>
      <w:r w:rsidRPr="003F67F1">
        <w:rPr>
          <w:rFonts w:ascii="Times New Roman" w:eastAsia="Times New Roman" w:hAnsi="Times New Roman" w:cs="Times New Roman"/>
          <w:b w:val="0"/>
          <w:sz w:val="24"/>
          <w:szCs w:val="24"/>
          <w:u w:val="none"/>
          <w:lang w:eastAsia="ru-RU"/>
        </w:rPr>
        <w:t>.</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1. ХАРАКТЕР И СИСТЕМЫ ПРОВЕДЕНИЯ СОРЕВНОВАНИЙ ПО АРМСПОРТУ</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1.1. Характер проведения соревнований</w:t>
      </w:r>
    </w:p>
    <w:p w:rsidR="00A52B39" w:rsidRPr="003F67F1" w:rsidRDefault="000B327D"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 xml:space="preserve">Соревнования по армспорту по характеру проведения делят </w:t>
      </w:r>
      <w:proofErr w:type="gramStart"/>
      <w:r w:rsidRPr="003F67F1">
        <w:rPr>
          <w:rFonts w:ascii="Times New Roman" w:eastAsia="Times New Roman" w:hAnsi="Times New Roman" w:cs="Times New Roman"/>
          <w:b w:val="0"/>
          <w:sz w:val="24"/>
          <w:szCs w:val="24"/>
          <w:u w:val="none"/>
          <w:lang w:eastAsia="ru-RU"/>
        </w:rPr>
        <w:t>на</w:t>
      </w:r>
      <w:proofErr w:type="gramEnd"/>
      <w:r w:rsidRPr="003F67F1">
        <w:rPr>
          <w:rFonts w:ascii="Times New Roman" w:eastAsia="Times New Roman" w:hAnsi="Times New Roman" w:cs="Times New Roman"/>
          <w:b w:val="0"/>
          <w:sz w:val="24"/>
          <w:szCs w:val="24"/>
          <w:u w:val="none"/>
          <w:lang w:eastAsia="ru-RU"/>
        </w:rPr>
        <w:t xml:space="preserve"> личные, командные и лично-командные.</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1) в личных соревнованиях определяют места, занятые участниками в каждой весовой категории и в абсолютном первенстве.</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2) в командных соревнованиях определяют места команд.</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3) в лично-командных соревнованиях определяют места, занятые участниками и командами.</w:t>
      </w:r>
    </w:p>
    <w:p w:rsidR="00A83D36" w:rsidRPr="003F67F1" w:rsidRDefault="00A83D36"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p>
    <w:p w:rsidR="00A83D36" w:rsidRPr="003F67F1" w:rsidRDefault="00E241CF"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 xml:space="preserve">РАА рекомендует проводить соревнования по системе двоеборья, </w:t>
      </w:r>
      <w:r w:rsidR="00294A07" w:rsidRPr="003F67F1">
        <w:rPr>
          <w:rFonts w:ascii="Times New Roman" w:eastAsia="Times New Roman" w:hAnsi="Times New Roman" w:cs="Times New Roman"/>
          <w:b w:val="0"/>
          <w:sz w:val="24"/>
          <w:szCs w:val="24"/>
          <w:u w:val="none"/>
          <w:lang w:eastAsia="ru-RU"/>
        </w:rPr>
        <w:t>согласно ко</w:t>
      </w:r>
      <w:r w:rsidR="006E0213" w:rsidRPr="003F67F1">
        <w:rPr>
          <w:rFonts w:ascii="Times New Roman" w:eastAsia="Times New Roman" w:hAnsi="Times New Roman" w:cs="Times New Roman"/>
          <w:b w:val="0"/>
          <w:sz w:val="24"/>
          <w:szCs w:val="24"/>
          <w:u w:val="none"/>
          <w:lang w:eastAsia="ru-RU"/>
        </w:rPr>
        <w:t>торо</w:t>
      </w:r>
      <w:r w:rsidR="00EF4C8A" w:rsidRPr="003F67F1">
        <w:rPr>
          <w:rFonts w:ascii="Times New Roman" w:eastAsia="Times New Roman" w:hAnsi="Times New Roman" w:cs="Times New Roman"/>
          <w:b w:val="0"/>
          <w:sz w:val="24"/>
          <w:szCs w:val="24"/>
          <w:u w:val="none"/>
          <w:lang w:eastAsia="ru-RU"/>
        </w:rPr>
        <w:t>й итоговые</w:t>
      </w:r>
      <w:r w:rsidR="006E0213" w:rsidRPr="003F67F1">
        <w:rPr>
          <w:rFonts w:ascii="Times New Roman" w:eastAsia="Times New Roman" w:hAnsi="Times New Roman" w:cs="Times New Roman"/>
          <w:b w:val="0"/>
          <w:sz w:val="24"/>
          <w:szCs w:val="24"/>
          <w:u w:val="none"/>
          <w:lang w:eastAsia="ru-RU"/>
        </w:rPr>
        <w:t xml:space="preserve"> места участников</w:t>
      </w:r>
      <w:r w:rsidR="00EF4C8A" w:rsidRPr="003F67F1">
        <w:rPr>
          <w:rFonts w:ascii="Times New Roman" w:eastAsia="Times New Roman" w:hAnsi="Times New Roman" w:cs="Times New Roman"/>
          <w:b w:val="0"/>
          <w:sz w:val="24"/>
          <w:szCs w:val="24"/>
          <w:u w:val="none"/>
          <w:lang w:eastAsia="ru-RU"/>
        </w:rPr>
        <w:t xml:space="preserve"> в каждой весовой категории</w:t>
      </w:r>
      <w:r w:rsidR="006E0213" w:rsidRPr="003F67F1">
        <w:rPr>
          <w:rFonts w:ascii="Times New Roman" w:eastAsia="Times New Roman" w:hAnsi="Times New Roman" w:cs="Times New Roman"/>
          <w:b w:val="0"/>
          <w:sz w:val="24"/>
          <w:szCs w:val="24"/>
          <w:u w:val="none"/>
          <w:lang w:eastAsia="ru-RU"/>
        </w:rPr>
        <w:t xml:space="preserve"> определяются</w:t>
      </w:r>
      <w:r w:rsidRPr="003F67F1">
        <w:rPr>
          <w:rFonts w:ascii="Times New Roman" w:eastAsia="Times New Roman" w:hAnsi="Times New Roman" w:cs="Times New Roman"/>
          <w:b w:val="0"/>
          <w:sz w:val="24"/>
          <w:szCs w:val="24"/>
          <w:u w:val="none"/>
          <w:lang w:eastAsia="ru-RU"/>
        </w:rPr>
        <w:t xml:space="preserve"> по сумме очков</w:t>
      </w:r>
      <w:r w:rsidR="00EF4C8A" w:rsidRPr="003F67F1">
        <w:rPr>
          <w:rFonts w:ascii="Times New Roman" w:eastAsia="Times New Roman" w:hAnsi="Times New Roman" w:cs="Times New Roman"/>
          <w:b w:val="0"/>
          <w:sz w:val="24"/>
          <w:szCs w:val="24"/>
          <w:u w:val="none"/>
          <w:lang w:eastAsia="ru-RU"/>
        </w:rPr>
        <w:t>, полученных</w:t>
      </w:r>
      <w:r w:rsidRPr="003F67F1">
        <w:rPr>
          <w:rFonts w:ascii="Times New Roman" w:eastAsia="Times New Roman" w:hAnsi="Times New Roman" w:cs="Times New Roman"/>
          <w:b w:val="0"/>
          <w:sz w:val="24"/>
          <w:szCs w:val="24"/>
          <w:u w:val="none"/>
          <w:lang w:eastAsia="ru-RU"/>
        </w:rPr>
        <w:t xml:space="preserve"> в борьбе левой и правой рукой.</w:t>
      </w:r>
    </w:p>
    <w:p w:rsidR="00A52B39" w:rsidRPr="003F67F1" w:rsidRDefault="00A83D36" w:rsidP="00A52B39">
      <w:pPr>
        <w:spacing w:before="100" w:beforeAutospacing="1" w:after="100" w:afterAutospacing="1" w:line="240" w:lineRule="auto"/>
        <w:ind w:firstLine="0"/>
        <w:jc w:val="left"/>
        <w:rPr>
          <w:rFonts w:ascii="Times New Roman" w:eastAsia="Times New Roman" w:hAnsi="Times New Roman" w:cs="Times New Roman"/>
          <w:b w:val="0"/>
          <w:i/>
          <w:sz w:val="24"/>
          <w:szCs w:val="24"/>
          <w:u w:val="none"/>
          <w:lang w:eastAsia="ru-RU"/>
        </w:rPr>
      </w:pPr>
      <w:r w:rsidRPr="003F67F1">
        <w:rPr>
          <w:rFonts w:ascii="Times New Roman" w:eastAsia="Times New Roman" w:hAnsi="Times New Roman" w:cs="Times New Roman"/>
          <w:b w:val="0"/>
          <w:sz w:val="24"/>
          <w:szCs w:val="24"/>
          <w:u w:val="none"/>
          <w:lang w:eastAsia="ru-RU"/>
        </w:rPr>
        <w:t>При такой системе проведения победитель определяется по наибольшей сумме набранных очков.</w:t>
      </w:r>
      <w:r w:rsidR="006E0213" w:rsidRPr="003F67F1">
        <w:rPr>
          <w:rFonts w:ascii="Times New Roman" w:eastAsia="Times New Roman" w:hAnsi="Times New Roman" w:cs="Times New Roman"/>
          <w:b w:val="0"/>
          <w:sz w:val="24"/>
          <w:szCs w:val="24"/>
          <w:u w:val="none"/>
          <w:lang w:eastAsia="ru-RU"/>
        </w:rPr>
        <w:t xml:space="preserve"> </w:t>
      </w:r>
      <w:r w:rsidR="00DA0470" w:rsidRPr="003F67F1">
        <w:rPr>
          <w:rFonts w:ascii="Times New Roman" w:eastAsia="Times New Roman" w:hAnsi="Times New Roman" w:cs="Times New Roman"/>
          <w:b w:val="0"/>
          <w:sz w:val="24"/>
          <w:szCs w:val="24"/>
          <w:u w:val="none"/>
          <w:lang w:eastAsia="ru-RU"/>
        </w:rPr>
        <w:t xml:space="preserve"> </w:t>
      </w:r>
    </w:p>
    <w:p w:rsidR="00A83D36" w:rsidRPr="003F67F1" w:rsidRDefault="00A83D36" w:rsidP="00A52B39">
      <w:pPr>
        <w:spacing w:before="100" w:beforeAutospacing="1" w:after="100" w:afterAutospacing="1" w:line="240" w:lineRule="auto"/>
        <w:ind w:firstLine="0"/>
        <w:jc w:val="left"/>
        <w:rPr>
          <w:rFonts w:ascii="Times New Roman" w:eastAsia="Times New Roman" w:hAnsi="Times New Roman" w:cs="Times New Roman"/>
          <w:b w:val="0"/>
          <w:i/>
          <w:sz w:val="24"/>
          <w:szCs w:val="24"/>
          <w:u w:val="none"/>
          <w:lang w:eastAsia="ru-RU"/>
        </w:rPr>
      </w:pP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Система зачета:</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1 место – 25 очков;</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2 место – 17 очков;</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3 место – 9 очков;</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4 место – 5 очков;</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5 место – 3 очка;</w:t>
      </w:r>
    </w:p>
    <w:p w:rsidR="00DA0470" w:rsidRPr="003F67F1" w:rsidRDefault="00A52B39" w:rsidP="00830645">
      <w:pPr>
        <w:ind w:firstLine="0"/>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6 место – 2 очка.</w:t>
      </w:r>
    </w:p>
    <w:p w:rsidR="001D7F02" w:rsidRPr="003F67F1" w:rsidRDefault="009126E6" w:rsidP="009126E6">
      <w:pPr>
        <w:rPr>
          <w:rFonts w:ascii="Times New Roman" w:hAnsi="Times New Roman" w:cs="Times New Roman"/>
          <w:sz w:val="24"/>
          <w:szCs w:val="24"/>
          <w:u w:val="none"/>
        </w:rPr>
      </w:pPr>
      <w:r w:rsidRPr="003F67F1">
        <w:rPr>
          <w:rFonts w:ascii="Times New Roman" w:eastAsia="Times New Roman" w:hAnsi="Times New Roman" w:cs="Times New Roman"/>
          <w:b w:val="0"/>
          <w:sz w:val="24"/>
          <w:szCs w:val="24"/>
          <w:u w:val="none"/>
          <w:lang w:eastAsia="ru-RU"/>
        </w:rPr>
        <w:t xml:space="preserve"> По этой же системе проводят подсчет командных очков. В качестве альтернативы можно использовать следующий порядок подсчета командных очков</w:t>
      </w:r>
      <w:r w:rsidR="00294A07" w:rsidRPr="003F67F1">
        <w:rPr>
          <w:rFonts w:ascii="Times New Roman" w:eastAsia="Times New Roman" w:hAnsi="Times New Roman" w:cs="Times New Roman"/>
          <w:b w:val="0"/>
          <w:sz w:val="24"/>
          <w:szCs w:val="24"/>
          <w:u w:val="none"/>
          <w:lang w:eastAsia="ru-RU"/>
        </w:rPr>
        <w:t xml:space="preserve">, рекомендованный </w:t>
      </w:r>
      <w:r w:rsidR="00693488" w:rsidRPr="003F67F1">
        <w:rPr>
          <w:rFonts w:ascii="Times New Roman" w:eastAsia="Times New Roman" w:hAnsi="Times New Roman" w:cs="Times New Roman"/>
          <w:b w:val="0"/>
          <w:sz w:val="24"/>
          <w:szCs w:val="24"/>
          <w:u w:val="none"/>
          <w:lang w:eastAsia="ru-RU"/>
        </w:rPr>
        <w:t>П</w:t>
      </w:r>
      <w:r w:rsidR="00294A07" w:rsidRPr="003F67F1">
        <w:rPr>
          <w:rFonts w:ascii="Times New Roman" w:eastAsia="Times New Roman" w:hAnsi="Times New Roman" w:cs="Times New Roman"/>
          <w:b w:val="0"/>
          <w:sz w:val="24"/>
          <w:szCs w:val="24"/>
          <w:u w:val="none"/>
          <w:lang w:eastAsia="ru-RU"/>
        </w:rPr>
        <w:t xml:space="preserve">равилами </w:t>
      </w:r>
      <w:r w:rsidR="00294A07" w:rsidRPr="003F67F1">
        <w:rPr>
          <w:rFonts w:ascii="Times New Roman" w:eastAsia="Times New Roman" w:hAnsi="Times New Roman" w:cs="Times New Roman"/>
          <w:b w:val="0"/>
          <w:sz w:val="24"/>
          <w:szCs w:val="24"/>
          <w:u w:val="none"/>
          <w:lang w:val="en-US" w:eastAsia="ru-RU"/>
        </w:rPr>
        <w:t>WAF</w:t>
      </w:r>
      <w:r w:rsidRPr="003F67F1">
        <w:rPr>
          <w:rFonts w:ascii="Times New Roman" w:eastAsia="Times New Roman" w:hAnsi="Times New Roman" w:cs="Times New Roman"/>
          <w:b w:val="0"/>
          <w:sz w:val="24"/>
          <w:szCs w:val="24"/>
          <w:u w:val="none"/>
          <w:lang w:eastAsia="ru-RU"/>
        </w:rPr>
        <w:t xml:space="preserve">: </w:t>
      </w:r>
      <w:r w:rsidRPr="003F67F1">
        <w:rPr>
          <w:rFonts w:ascii="Times New Roman" w:hAnsi="Times New Roman" w:cs="Times New Roman"/>
          <w:sz w:val="24"/>
          <w:szCs w:val="24"/>
          <w:u w:val="none"/>
        </w:rPr>
        <w:t>1 место = 10 баллов, 2 место = 7 баллов, 3 место = 5 баллов, 4 место =  4 балла, 5 место =  3 балла, 6 место = 2 балла, 7 место =  1 балл.</w:t>
      </w:r>
      <w:r w:rsidR="001D7F02" w:rsidRPr="003F67F1">
        <w:rPr>
          <w:rFonts w:ascii="Times New Roman" w:hAnsi="Times New Roman" w:cs="Times New Roman"/>
          <w:sz w:val="24"/>
          <w:szCs w:val="24"/>
          <w:u w:val="none"/>
        </w:rPr>
        <w:t xml:space="preserve"> </w:t>
      </w:r>
    </w:p>
    <w:p w:rsidR="009126E6" w:rsidRPr="003F67F1" w:rsidRDefault="001D7F02" w:rsidP="009126E6">
      <w:pPr>
        <w:rPr>
          <w:rFonts w:ascii="Times New Roman" w:hAnsi="Times New Roman" w:cs="Times New Roman"/>
          <w:sz w:val="24"/>
          <w:szCs w:val="24"/>
          <w:u w:val="none"/>
        </w:rPr>
      </w:pPr>
      <w:r w:rsidRPr="003F67F1">
        <w:rPr>
          <w:rFonts w:ascii="Times New Roman" w:hAnsi="Times New Roman" w:cs="Times New Roman"/>
          <w:sz w:val="24"/>
          <w:szCs w:val="24"/>
          <w:u w:val="none"/>
        </w:rPr>
        <w:t xml:space="preserve">В случае если две или более команды получают одинаковые очки при подведении командных итогов, более высокое место занимает команда, имеющая </w:t>
      </w:r>
      <w:r w:rsidRPr="003F67F1">
        <w:rPr>
          <w:rFonts w:ascii="Times New Roman" w:hAnsi="Times New Roman" w:cs="Times New Roman"/>
          <w:sz w:val="24"/>
          <w:szCs w:val="24"/>
          <w:u w:val="none"/>
        </w:rPr>
        <w:lastRenderedPageBreak/>
        <w:t>большее число более высоких мест</w:t>
      </w:r>
      <w:r w:rsidR="00693488" w:rsidRPr="003F67F1">
        <w:rPr>
          <w:rFonts w:ascii="Times New Roman" w:hAnsi="Times New Roman" w:cs="Times New Roman"/>
          <w:sz w:val="24"/>
          <w:szCs w:val="24"/>
          <w:u w:val="none"/>
        </w:rPr>
        <w:t>, занятых участниками соревнований в личном зачете в двоеборье</w:t>
      </w:r>
      <w:r w:rsidRPr="003F67F1">
        <w:rPr>
          <w:rFonts w:ascii="Times New Roman" w:hAnsi="Times New Roman" w:cs="Times New Roman"/>
          <w:sz w:val="24"/>
          <w:szCs w:val="24"/>
          <w:u w:val="none"/>
        </w:rPr>
        <w:t>.</w:t>
      </w:r>
    </w:p>
    <w:p w:rsidR="00A52B39" w:rsidRPr="003F67F1" w:rsidRDefault="009126E6"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 xml:space="preserve"> </w:t>
      </w:r>
      <w:r w:rsidR="00A52B39" w:rsidRPr="003F67F1">
        <w:rPr>
          <w:rFonts w:ascii="Times New Roman" w:eastAsia="Times New Roman" w:hAnsi="Times New Roman" w:cs="Times New Roman"/>
          <w:b w:val="0"/>
          <w:sz w:val="24"/>
          <w:szCs w:val="24"/>
          <w:u w:val="none"/>
          <w:lang w:eastAsia="ru-RU"/>
        </w:rPr>
        <w:t>1.2. Системы проведения соревнований</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Соревнования в армспорте проводят по двум системам: А - с выбыванием после двух поражений; Б - по олимпийской системе - с выбыванием после первого поражения.</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А. Система проведения соревнования с выбыванием после двух поражений</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 xml:space="preserve">После первого тура участников в каждой весовой категории делят на две группы: А - </w:t>
      </w:r>
      <w:proofErr w:type="gramStart"/>
      <w:r w:rsidRPr="003F67F1">
        <w:rPr>
          <w:rFonts w:ascii="Times New Roman" w:eastAsia="Times New Roman" w:hAnsi="Times New Roman" w:cs="Times New Roman"/>
          <w:b w:val="0"/>
          <w:sz w:val="24"/>
          <w:szCs w:val="24"/>
          <w:u w:val="none"/>
          <w:lang w:eastAsia="ru-RU"/>
        </w:rPr>
        <w:t>основную</w:t>
      </w:r>
      <w:proofErr w:type="gramEnd"/>
      <w:r w:rsidRPr="003F67F1">
        <w:rPr>
          <w:rFonts w:ascii="Times New Roman" w:eastAsia="Times New Roman" w:hAnsi="Times New Roman" w:cs="Times New Roman"/>
          <w:b w:val="0"/>
          <w:sz w:val="24"/>
          <w:szCs w:val="24"/>
          <w:u w:val="none"/>
          <w:lang w:eastAsia="ru-RU"/>
        </w:rPr>
        <w:t>, где соревнуются не имеющие поражений, Б - утешительную, где соревнуются, имеющие одно поражение (приложение № 1).</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Участник, который был свободен в 1 туре, во 2 туре располагается в верхней части таблицы в группе А. В последующих турах участники, свободные в предыдущем туре, располагаются в верхней части таблицы своей группы.</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Участник, потерпевший поражение в группе</w:t>
      </w:r>
      <w:proofErr w:type="gramStart"/>
      <w:r w:rsidRPr="003F67F1">
        <w:rPr>
          <w:rFonts w:ascii="Times New Roman" w:eastAsia="Times New Roman" w:hAnsi="Times New Roman" w:cs="Times New Roman"/>
          <w:b w:val="0"/>
          <w:sz w:val="24"/>
          <w:szCs w:val="24"/>
          <w:u w:val="none"/>
          <w:lang w:eastAsia="ru-RU"/>
        </w:rPr>
        <w:t xml:space="preserve"> А</w:t>
      </w:r>
      <w:proofErr w:type="gramEnd"/>
      <w:r w:rsidRPr="003F67F1">
        <w:rPr>
          <w:rFonts w:ascii="Times New Roman" w:eastAsia="Times New Roman" w:hAnsi="Times New Roman" w:cs="Times New Roman"/>
          <w:b w:val="0"/>
          <w:sz w:val="24"/>
          <w:szCs w:val="24"/>
          <w:u w:val="none"/>
          <w:lang w:eastAsia="ru-RU"/>
        </w:rPr>
        <w:t>, выбывает в группу Б. Из победителей формируют последовательно пары следующего тура.</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Участник, потерпевший поражение в группе</w:t>
      </w:r>
      <w:proofErr w:type="gramStart"/>
      <w:r w:rsidRPr="003F67F1">
        <w:rPr>
          <w:rFonts w:ascii="Times New Roman" w:eastAsia="Times New Roman" w:hAnsi="Times New Roman" w:cs="Times New Roman"/>
          <w:b w:val="0"/>
          <w:sz w:val="24"/>
          <w:szCs w:val="24"/>
          <w:u w:val="none"/>
          <w:lang w:eastAsia="ru-RU"/>
        </w:rPr>
        <w:t xml:space="preserve"> Б</w:t>
      </w:r>
      <w:proofErr w:type="gramEnd"/>
      <w:r w:rsidRPr="003F67F1">
        <w:rPr>
          <w:rFonts w:ascii="Times New Roman" w:eastAsia="Times New Roman" w:hAnsi="Times New Roman" w:cs="Times New Roman"/>
          <w:b w:val="0"/>
          <w:sz w:val="24"/>
          <w:szCs w:val="24"/>
          <w:u w:val="none"/>
          <w:lang w:eastAsia="ru-RU"/>
        </w:rPr>
        <w:t xml:space="preserve"> выбывает из соревнований</w:t>
      </w:r>
      <w:r w:rsidR="00DA0470" w:rsidRPr="003F67F1">
        <w:rPr>
          <w:rFonts w:ascii="Times New Roman" w:eastAsia="Times New Roman" w:hAnsi="Times New Roman" w:cs="Times New Roman"/>
          <w:b w:val="0"/>
          <w:sz w:val="24"/>
          <w:szCs w:val="24"/>
          <w:u w:val="none"/>
          <w:lang w:eastAsia="ru-RU"/>
        </w:rPr>
        <w:t xml:space="preserve"> в борьбе правой или левой рукой</w:t>
      </w:r>
      <w:r w:rsidRPr="003F67F1">
        <w:rPr>
          <w:rFonts w:ascii="Times New Roman" w:eastAsia="Times New Roman" w:hAnsi="Times New Roman" w:cs="Times New Roman"/>
          <w:b w:val="0"/>
          <w:sz w:val="24"/>
          <w:szCs w:val="24"/>
          <w:u w:val="none"/>
          <w:lang w:eastAsia="ru-RU"/>
        </w:rPr>
        <w:t>.</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В верхней части группы</w:t>
      </w:r>
      <w:proofErr w:type="gramStart"/>
      <w:r w:rsidRPr="003F67F1">
        <w:rPr>
          <w:rFonts w:ascii="Times New Roman" w:eastAsia="Times New Roman" w:hAnsi="Times New Roman" w:cs="Times New Roman"/>
          <w:b w:val="0"/>
          <w:sz w:val="24"/>
          <w:szCs w:val="24"/>
          <w:u w:val="none"/>
          <w:lang w:eastAsia="ru-RU"/>
        </w:rPr>
        <w:t xml:space="preserve"> Б</w:t>
      </w:r>
      <w:proofErr w:type="gramEnd"/>
      <w:r w:rsidRPr="003F67F1">
        <w:rPr>
          <w:rFonts w:ascii="Times New Roman" w:eastAsia="Times New Roman" w:hAnsi="Times New Roman" w:cs="Times New Roman"/>
          <w:b w:val="0"/>
          <w:sz w:val="24"/>
          <w:szCs w:val="24"/>
          <w:u w:val="none"/>
          <w:lang w:eastAsia="ru-RU"/>
        </w:rPr>
        <w:t xml:space="preserve"> формируют пары следующего тура из спортсменов, выбывающих из группы А. Затем формируют пары из спортсменов группы Б, одержавших победу в предыдущем туре.</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В группе</w:t>
      </w:r>
      <w:proofErr w:type="gramStart"/>
      <w:r w:rsidRPr="003F67F1">
        <w:rPr>
          <w:rFonts w:ascii="Times New Roman" w:eastAsia="Times New Roman" w:hAnsi="Times New Roman" w:cs="Times New Roman"/>
          <w:b w:val="0"/>
          <w:sz w:val="24"/>
          <w:szCs w:val="24"/>
          <w:u w:val="none"/>
          <w:lang w:eastAsia="ru-RU"/>
        </w:rPr>
        <w:t xml:space="preserve"> А</w:t>
      </w:r>
      <w:proofErr w:type="gramEnd"/>
      <w:r w:rsidRPr="003F67F1">
        <w:rPr>
          <w:rFonts w:ascii="Times New Roman" w:eastAsia="Times New Roman" w:hAnsi="Times New Roman" w:cs="Times New Roman"/>
          <w:b w:val="0"/>
          <w:sz w:val="24"/>
          <w:szCs w:val="24"/>
          <w:u w:val="none"/>
          <w:lang w:eastAsia="ru-RU"/>
        </w:rPr>
        <w:t xml:space="preserve"> соревнования продолжают до выявления двух сильнейших спортсменов. Победитель поединка между ними попадает в финал, побежденный - в полуфинал.</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В группе</w:t>
      </w:r>
      <w:proofErr w:type="gramStart"/>
      <w:r w:rsidRPr="003F67F1">
        <w:rPr>
          <w:rFonts w:ascii="Times New Roman" w:eastAsia="Times New Roman" w:hAnsi="Times New Roman" w:cs="Times New Roman"/>
          <w:b w:val="0"/>
          <w:sz w:val="24"/>
          <w:szCs w:val="24"/>
          <w:u w:val="none"/>
          <w:lang w:eastAsia="ru-RU"/>
        </w:rPr>
        <w:t xml:space="preserve"> Б</w:t>
      </w:r>
      <w:proofErr w:type="gramEnd"/>
      <w:r w:rsidRPr="003F67F1">
        <w:rPr>
          <w:rFonts w:ascii="Times New Roman" w:eastAsia="Times New Roman" w:hAnsi="Times New Roman" w:cs="Times New Roman"/>
          <w:b w:val="0"/>
          <w:sz w:val="24"/>
          <w:szCs w:val="24"/>
          <w:u w:val="none"/>
          <w:lang w:eastAsia="ru-RU"/>
        </w:rPr>
        <w:t xml:space="preserve"> соревнования продолжают до выявления двух сильнейших спортсменов. Победитель поединка между ними выходит в полуфинал, побежденный занимает 4-е место. Победитель полуфинального поединка выходит в финал.</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Если в финальном поединке побеждает спортсмен, вышедший из группы</w:t>
      </w:r>
      <w:proofErr w:type="gramStart"/>
      <w:r w:rsidRPr="003F67F1">
        <w:rPr>
          <w:rFonts w:ascii="Times New Roman" w:eastAsia="Times New Roman" w:hAnsi="Times New Roman" w:cs="Times New Roman"/>
          <w:b w:val="0"/>
          <w:sz w:val="24"/>
          <w:szCs w:val="24"/>
          <w:u w:val="none"/>
          <w:lang w:eastAsia="ru-RU"/>
        </w:rPr>
        <w:t xml:space="preserve"> А</w:t>
      </w:r>
      <w:proofErr w:type="gramEnd"/>
      <w:r w:rsidRPr="003F67F1">
        <w:rPr>
          <w:rFonts w:ascii="Times New Roman" w:eastAsia="Times New Roman" w:hAnsi="Times New Roman" w:cs="Times New Roman"/>
          <w:b w:val="0"/>
          <w:sz w:val="24"/>
          <w:szCs w:val="24"/>
          <w:u w:val="none"/>
          <w:lang w:eastAsia="ru-RU"/>
        </w:rPr>
        <w:t>, то он становится победителем в борьбе правой или левой рукой.</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Если в финальном поединке побеждает спортсмен, вышедший из группы</w:t>
      </w:r>
      <w:proofErr w:type="gramStart"/>
      <w:r w:rsidRPr="003F67F1">
        <w:rPr>
          <w:rFonts w:ascii="Times New Roman" w:eastAsia="Times New Roman" w:hAnsi="Times New Roman" w:cs="Times New Roman"/>
          <w:b w:val="0"/>
          <w:sz w:val="24"/>
          <w:szCs w:val="24"/>
          <w:u w:val="none"/>
          <w:lang w:eastAsia="ru-RU"/>
        </w:rPr>
        <w:t xml:space="preserve"> Б</w:t>
      </w:r>
      <w:proofErr w:type="gramEnd"/>
      <w:r w:rsidRPr="003F67F1">
        <w:rPr>
          <w:rFonts w:ascii="Times New Roman" w:eastAsia="Times New Roman" w:hAnsi="Times New Roman" w:cs="Times New Roman"/>
          <w:b w:val="0"/>
          <w:sz w:val="24"/>
          <w:szCs w:val="24"/>
          <w:u w:val="none"/>
          <w:lang w:eastAsia="ru-RU"/>
        </w:rPr>
        <w:t>, то проводится повторный финальный поединок</w:t>
      </w:r>
      <w:r w:rsidR="009214B8" w:rsidRPr="003F67F1">
        <w:rPr>
          <w:rFonts w:ascii="Times New Roman" w:eastAsia="Times New Roman" w:hAnsi="Times New Roman" w:cs="Times New Roman"/>
          <w:b w:val="0"/>
          <w:sz w:val="24"/>
          <w:szCs w:val="24"/>
          <w:u w:val="none"/>
          <w:lang w:eastAsia="ru-RU"/>
        </w:rPr>
        <w:t xml:space="preserve">, </w:t>
      </w:r>
      <w:r w:rsidR="000B327D" w:rsidRPr="003F67F1">
        <w:rPr>
          <w:rFonts w:ascii="Times New Roman" w:eastAsia="Times New Roman" w:hAnsi="Times New Roman" w:cs="Times New Roman"/>
          <w:b w:val="0"/>
          <w:sz w:val="24"/>
          <w:szCs w:val="24"/>
          <w:u w:val="none"/>
          <w:lang w:eastAsia="ru-RU"/>
        </w:rPr>
        <w:t>т.н.</w:t>
      </w:r>
      <w:r w:rsidR="009214B8" w:rsidRPr="003F67F1">
        <w:rPr>
          <w:rFonts w:ascii="Times New Roman" w:eastAsia="Times New Roman" w:hAnsi="Times New Roman" w:cs="Times New Roman"/>
          <w:b w:val="0"/>
          <w:sz w:val="24"/>
          <w:szCs w:val="24"/>
          <w:u w:val="none"/>
          <w:lang w:eastAsia="ru-RU"/>
        </w:rPr>
        <w:t xml:space="preserve"> </w:t>
      </w:r>
      <w:r w:rsidR="000B327D" w:rsidRPr="003F67F1">
        <w:rPr>
          <w:rFonts w:ascii="Times New Roman" w:eastAsia="Times New Roman" w:hAnsi="Times New Roman" w:cs="Times New Roman"/>
          <w:b w:val="0"/>
          <w:sz w:val="24"/>
          <w:szCs w:val="24"/>
          <w:u w:val="none"/>
          <w:lang w:eastAsia="ru-RU"/>
        </w:rPr>
        <w:t>суперфинал</w:t>
      </w:r>
      <w:r w:rsidRPr="003F67F1">
        <w:rPr>
          <w:rFonts w:ascii="Times New Roman" w:eastAsia="Times New Roman" w:hAnsi="Times New Roman" w:cs="Times New Roman"/>
          <w:b w:val="0"/>
          <w:sz w:val="24"/>
          <w:szCs w:val="24"/>
          <w:u w:val="none"/>
          <w:lang w:eastAsia="ru-RU"/>
        </w:rPr>
        <w:t>, по итогам которого определяется победитель в борьбе правой или левой рукой.</w:t>
      </w:r>
      <w:r w:rsidR="00DA0470" w:rsidRPr="003F67F1">
        <w:rPr>
          <w:rFonts w:ascii="Times New Roman" w:eastAsia="Times New Roman" w:hAnsi="Times New Roman" w:cs="Times New Roman"/>
          <w:b w:val="0"/>
          <w:sz w:val="24"/>
          <w:szCs w:val="24"/>
          <w:u w:val="none"/>
          <w:lang w:eastAsia="ru-RU"/>
        </w:rPr>
        <w:t xml:space="preserve"> </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Б. Система проведения соревнования по Олимпийской системе (с выбыванием после первого поражения)</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После жеребьевки участники располагаются в таблицах туров сверху вниз в порядке возрастания номеров жеребьевки (приложение № 2).</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Вначале определяются участники, которые выйдут во второй тур без борьбы (S).</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Это делается по формуле:</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lastRenderedPageBreak/>
        <w:t>S=2n-N,</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где 2n - ряд чисел - 2, 4, 8, 16, 32, 64 и т.д. (для данной формулы 2n всегда берется больше N;</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N - количество участников в весовой категории.</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Например:</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В категории 21 участник, т.е. N=21, следовательно, 2n будет равно 32. Подставив эти значения в формулу получим:</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S=32-21=11.</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bookmarkStart w:id="0" w:name="1"/>
      <w:r w:rsidRPr="003F67F1">
        <w:rPr>
          <w:rFonts w:ascii="Times New Roman" w:eastAsia="Times New Roman" w:hAnsi="Times New Roman" w:cs="Times New Roman"/>
          <w:b w:val="0"/>
          <w:sz w:val="24"/>
          <w:szCs w:val="24"/>
          <w:u w:val="none"/>
          <w:lang w:eastAsia="ru-RU"/>
        </w:rPr>
        <w:t xml:space="preserve">Итак, S=11, т.е. это число </w:t>
      </w:r>
      <w:proofErr w:type="gramStart"/>
      <w:r w:rsidRPr="003F67F1">
        <w:rPr>
          <w:rFonts w:ascii="Times New Roman" w:eastAsia="Times New Roman" w:hAnsi="Times New Roman" w:cs="Times New Roman"/>
          <w:b w:val="0"/>
          <w:sz w:val="24"/>
          <w:szCs w:val="24"/>
          <w:u w:val="none"/>
          <w:lang w:eastAsia="ru-RU"/>
        </w:rPr>
        <w:t>участников</w:t>
      </w:r>
      <w:proofErr w:type="gramEnd"/>
      <w:r w:rsidRPr="003F67F1">
        <w:rPr>
          <w:rFonts w:ascii="Times New Roman" w:eastAsia="Times New Roman" w:hAnsi="Times New Roman" w:cs="Times New Roman"/>
          <w:b w:val="0"/>
          <w:sz w:val="24"/>
          <w:szCs w:val="24"/>
          <w:u w:val="none"/>
          <w:lang w:eastAsia="ru-RU"/>
        </w:rPr>
        <w:t xml:space="preserve"> которые сразу попадают во второй тур и располагаются в верхней части таблицы в порядке возрастания номеров жеребьевки. Остальные будут бороться в первом туре (10 человек), победители присоединятся </w:t>
      </w:r>
      <w:proofErr w:type="gramStart"/>
      <w:r w:rsidRPr="003F67F1">
        <w:rPr>
          <w:rFonts w:ascii="Times New Roman" w:eastAsia="Times New Roman" w:hAnsi="Times New Roman" w:cs="Times New Roman"/>
          <w:b w:val="0"/>
          <w:sz w:val="24"/>
          <w:szCs w:val="24"/>
          <w:u w:val="none"/>
          <w:lang w:eastAsia="ru-RU"/>
        </w:rPr>
        <w:t>к</w:t>
      </w:r>
      <w:proofErr w:type="gramEnd"/>
      <w:r w:rsidRPr="003F67F1">
        <w:rPr>
          <w:rFonts w:ascii="Times New Roman" w:eastAsia="Times New Roman" w:hAnsi="Times New Roman" w:cs="Times New Roman"/>
          <w:b w:val="0"/>
          <w:sz w:val="24"/>
          <w:szCs w:val="24"/>
          <w:u w:val="none"/>
          <w:lang w:eastAsia="ru-RU"/>
        </w:rPr>
        <w:t xml:space="preserve"> вышедшим во второй тур без борьбы.</w:t>
      </w:r>
      <w:bookmarkEnd w:id="0"/>
    </w:p>
    <w:p w:rsidR="009214B8" w:rsidRPr="003F67F1" w:rsidRDefault="009214B8"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2. ПОРЯДОК ОПРЕДЕЛЕНИЯ ПОБЕДИТЕЛЯ В ВЕСОВОЙ КАТЕГОРИИ.</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2.1. Победитель в весовой категории определяется по наибольшей сумме набранных очков в борьбе как левой, так и правой рукой.</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2.2. Если суммы набранных очков у двух спортсменов равны, то преимущество отдается спортсмену, имеющему более высокое место по сравнению с соперником в борьбе той или иной рукой.</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2.3. Если и в этом случае спортсмены имеют одинаковые показатели, то преимущество отдается спортсмену более легкого стартового веса.</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 xml:space="preserve">2.4. Если стартовый вес у обоих спортсменов одинаковый, то проводится дополнительное взвешивание </w:t>
      </w:r>
      <w:r w:rsidR="00DA0470" w:rsidRPr="003F67F1">
        <w:rPr>
          <w:rFonts w:ascii="Times New Roman" w:eastAsia="Times New Roman" w:hAnsi="Times New Roman" w:cs="Times New Roman"/>
          <w:b w:val="0"/>
          <w:sz w:val="24"/>
          <w:szCs w:val="24"/>
          <w:u w:val="none"/>
          <w:lang w:eastAsia="ru-RU"/>
        </w:rPr>
        <w:t>не позднее 15 минут после окончания всех поединков</w:t>
      </w:r>
      <w:r w:rsidRPr="003F67F1">
        <w:rPr>
          <w:rFonts w:ascii="Times New Roman" w:eastAsia="Times New Roman" w:hAnsi="Times New Roman" w:cs="Times New Roman"/>
          <w:b w:val="0"/>
          <w:sz w:val="24"/>
          <w:szCs w:val="24"/>
          <w:u w:val="none"/>
          <w:lang w:eastAsia="ru-RU"/>
        </w:rPr>
        <w:t xml:space="preserve"> </w:t>
      </w:r>
      <w:r w:rsidR="00A83D36" w:rsidRPr="003F67F1">
        <w:rPr>
          <w:rFonts w:ascii="Times New Roman" w:eastAsia="Times New Roman" w:hAnsi="Times New Roman" w:cs="Times New Roman"/>
          <w:b w:val="0"/>
          <w:sz w:val="24"/>
          <w:szCs w:val="24"/>
          <w:u w:val="none"/>
          <w:lang w:eastAsia="ru-RU"/>
        </w:rPr>
        <w:t>на правой и левой руке</w:t>
      </w:r>
      <w:r w:rsidRPr="003F67F1">
        <w:rPr>
          <w:rFonts w:ascii="Times New Roman" w:eastAsia="Times New Roman" w:hAnsi="Times New Roman" w:cs="Times New Roman"/>
          <w:b w:val="0"/>
          <w:sz w:val="24"/>
          <w:szCs w:val="24"/>
          <w:u w:val="none"/>
          <w:lang w:eastAsia="ru-RU"/>
        </w:rPr>
        <w:t>.</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а) Повторное взвешивание должна осуществлять бригада судей, утвержденная на совещании официальных представителей перед началом соревнования;</w:t>
      </w:r>
    </w:p>
    <w:p w:rsidR="00A52B39" w:rsidRPr="003F67F1" w:rsidRDefault="00A83D36"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i/>
          <w:sz w:val="24"/>
          <w:szCs w:val="24"/>
          <w:u w:val="none"/>
          <w:lang w:eastAsia="ru-RU"/>
        </w:rPr>
        <w:t>б</w:t>
      </w:r>
      <w:r w:rsidR="00A52B39" w:rsidRPr="003F67F1">
        <w:rPr>
          <w:rFonts w:ascii="Times New Roman" w:eastAsia="Times New Roman" w:hAnsi="Times New Roman" w:cs="Times New Roman"/>
          <w:b w:val="0"/>
          <w:sz w:val="24"/>
          <w:szCs w:val="24"/>
          <w:u w:val="none"/>
          <w:lang w:eastAsia="ru-RU"/>
        </w:rPr>
        <w:t>) В случае отсутствия одного из спортсменов, в заранее определенном и утвержденном на совещании официальных представителей месте повторного взвешивания, преимущество отдается присутствующему спортсмену.</w:t>
      </w:r>
    </w:p>
    <w:p w:rsidR="00A52B39" w:rsidRPr="003F67F1" w:rsidRDefault="00A83D36"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в</w:t>
      </w:r>
      <w:r w:rsidR="00A52B39" w:rsidRPr="003F67F1">
        <w:rPr>
          <w:rFonts w:ascii="Times New Roman" w:eastAsia="Times New Roman" w:hAnsi="Times New Roman" w:cs="Times New Roman"/>
          <w:b w:val="0"/>
          <w:sz w:val="24"/>
          <w:szCs w:val="24"/>
          <w:u w:val="none"/>
          <w:lang w:eastAsia="ru-RU"/>
        </w:rPr>
        <w:t>) В случае отсутствия обоих спортсменов на месте повторного взвешивания их вес признается одинаковым.</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2.5. В случае равных показателей после повторного взвешивания, преимущество отдается спортсмену, вышедшему в финал без поражений большее количество раз по сравнению с соперником.</w:t>
      </w:r>
    </w:p>
    <w:p w:rsidR="007426E8"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lastRenderedPageBreak/>
        <w:t>2.6. Если очередные показатели также равны, то преимущество отдается спортсмену, лидирующему по сумме личных побед над соперником обеими руками</w:t>
      </w:r>
      <w:r w:rsidR="003F67F1" w:rsidRPr="003F67F1">
        <w:rPr>
          <w:rFonts w:ascii="Times New Roman" w:eastAsia="Times New Roman" w:hAnsi="Times New Roman" w:cs="Times New Roman"/>
          <w:b w:val="0"/>
          <w:sz w:val="24"/>
          <w:szCs w:val="24"/>
          <w:u w:val="none"/>
          <w:lang w:eastAsia="ru-RU"/>
        </w:rPr>
        <w:t xml:space="preserve"> (д</w:t>
      </w:r>
      <w:r w:rsidR="007426E8" w:rsidRPr="003F67F1">
        <w:rPr>
          <w:rFonts w:ascii="Times New Roman" w:eastAsia="Times New Roman" w:hAnsi="Times New Roman" w:cs="Times New Roman"/>
          <w:b w:val="0"/>
          <w:sz w:val="24"/>
          <w:szCs w:val="24"/>
          <w:u w:val="none"/>
          <w:lang w:eastAsia="ru-RU"/>
        </w:rPr>
        <w:t xml:space="preserve">анный пункт действует только в случае, если между соперниками было равное количество </w:t>
      </w:r>
      <w:proofErr w:type="gramStart"/>
      <w:r w:rsidR="007426E8" w:rsidRPr="003F67F1">
        <w:rPr>
          <w:rFonts w:ascii="Times New Roman" w:eastAsia="Times New Roman" w:hAnsi="Times New Roman" w:cs="Times New Roman"/>
          <w:b w:val="0"/>
          <w:sz w:val="24"/>
          <w:szCs w:val="24"/>
          <w:u w:val="none"/>
          <w:lang w:eastAsia="ru-RU"/>
        </w:rPr>
        <w:t>поединков</w:t>
      </w:r>
      <w:proofErr w:type="gramEnd"/>
      <w:r w:rsidR="007426E8" w:rsidRPr="003F67F1">
        <w:rPr>
          <w:rFonts w:ascii="Times New Roman" w:eastAsia="Times New Roman" w:hAnsi="Times New Roman" w:cs="Times New Roman"/>
          <w:b w:val="0"/>
          <w:sz w:val="24"/>
          <w:szCs w:val="24"/>
          <w:u w:val="none"/>
          <w:lang w:eastAsia="ru-RU"/>
        </w:rPr>
        <w:t xml:space="preserve"> как на правой, так и на левой руке</w:t>
      </w:r>
      <w:r w:rsidR="003F67F1" w:rsidRPr="003F67F1">
        <w:rPr>
          <w:rFonts w:ascii="Times New Roman" w:eastAsia="Times New Roman" w:hAnsi="Times New Roman" w:cs="Times New Roman"/>
          <w:b w:val="0"/>
          <w:sz w:val="24"/>
          <w:szCs w:val="24"/>
          <w:u w:val="none"/>
          <w:lang w:eastAsia="ru-RU"/>
        </w:rPr>
        <w:t>)</w:t>
      </w:r>
      <w:r w:rsidR="007426E8" w:rsidRPr="003F67F1">
        <w:rPr>
          <w:rFonts w:ascii="Times New Roman" w:eastAsia="Times New Roman" w:hAnsi="Times New Roman" w:cs="Times New Roman"/>
          <w:b w:val="0"/>
          <w:sz w:val="24"/>
          <w:szCs w:val="24"/>
          <w:u w:val="none"/>
          <w:lang w:eastAsia="ru-RU"/>
        </w:rPr>
        <w:t>.</w:t>
      </w:r>
    </w:p>
    <w:p w:rsidR="00A52B39" w:rsidRPr="003F67F1" w:rsidRDefault="00A52B39" w:rsidP="009214B8">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bookmarkStart w:id="1" w:name="2"/>
      <w:r w:rsidRPr="003F67F1">
        <w:rPr>
          <w:rFonts w:ascii="Times New Roman" w:eastAsia="Times New Roman" w:hAnsi="Times New Roman" w:cs="Times New Roman"/>
          <w:b w:val="0"/>
          <w:sz w:val="24"/>
          <w:szCs w:val="24"/>
          <w:u w:val="none"/>
          <w:lang w:eastAsia="ru-RU"/>
        </w:rPr>
        <w:t>2.7. Если все перечисленные показатели совпадают между соперниками, то проводится дополнительный, решающий поединок. Жребий определяет, какой рукой будет вестись борьба.</w:t>
      </w:r>
      <w:bookmarkEnd w:id="1"/>
      <w:r w:rsidR="009214B8" w:rsidRPr="003F67F1">
        <w:rPr>
          <w:rFonts w:ascii="Times New Roman" w:eastAsia="Times New Roman" w:hAnsi="Times New Roman" w:cs="Times New Roman"/>
          <w:b w:val="0"/>
          <w:sz w:val="24"/>
          <w:szCs w:val="24"/>
          <w:u w:val="none"/>
          <w:lang w:eastAsia="ru-RU"/>
        </w:rPr>
        <w:t xml:space="preserve"> </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bookmarkStart w:id="2" w:name="3"/>
      <w:r w:rsidRPr="003F67F1">
        <w:rPr>
          <w:rFonts w:ascii="Times New Roman" w:eastAsia="Times New Roman" w:hAnsi="Times New Roman" w:cs="Times New Roman"/>
          <w:b w:val="0"/>
          <w:sz w:val="24"/>
          <w:szCs w:val="24"/>
          <w:u w:val="none"/>
          <w:lang w:eastAsia="ru-RU"/>
        </w:rPr>
        <w:t>3. УЧАСТНИКИ СОРЕВНОВАНИЙ</w:t>
      </w:r>
      <w:bookmarkEnd w:id="2"/>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3.1. В официальных соревнованиях</w:t>
      </w:r>
      <w:r w:rsidR="00EF4C8A" w:rsidRPr="003F67F1">
        <w:rPr>
          <w:rFonts w:ascii="Times New Roman" w:eastAsia="Times New Roman" w:hAnsi="Times New Roman" w:cs="Times New Roman"/>
          <w:b w:val="0"/>
          <w:sz w:val="24"/>
          <w:szCs w:val="24"/>
          <w:u w:val="none"/>
          <w:lang w:eastAsia="ru-RU"/>
        </w:rPr>
        <w:t>, проводимых под эгидой</w:t>
      </w:r>
      <w:r w:rsidRPr="003F67F1">
        <w:rPr>
          <w:rFonts w:ascii="Times New Roman" w:eastAsia="Times New Roman" w:hAnsi="Times New Roman" w:cs="Times New Roman"/>
          <w:b w:val="0"/>
          <w:sz w:val="24"/>
          <w:szCs w:val="24"/>
          <w:u w:val="none"/>
          <w:lang w:eastAsia="ru-RU"/>
        </w:rPr>
        <w:t xml:space="preserve"> Российской ассоциации </w:t>
      </w:r>
      <w:proofErr w:type="spellStart"/>
      <w:r w:rsidRPr="003F67F1">
        <w:rPr>
          <w:rFonts w:ascii="Times New Roman" w:eastAsia="Times New Roman" w:hAnsi="Times New Roman" w:cs="Times New Roman"/>
          <w:b w:val="0"/>
          <w:sz w:val="24"/>
          <w:szCs w:val="24"/>
          <w:u w:val="none"/>
          <w:lang w:eastAsia="ru-RU"/>
        </w:rPr>
        <w:t>армспорта</w:t>
      </w:r>
      <w:proofErr w:type="spellEnd"/>
      <w:r w:rsidR="00EF4C8A" w:rsidRPr="003F67F1">
        <w:rPr>
          <w:rFonts w:ascii="Times New Roman" w:eastAsia="Times New Roman" w:hAnsi="Times New Roman" w:cs="Times New Roman"/>
          <w:b w:val="0"/>
          <w:sz w:val="24"/>
          <w:szCs w:val="24"/>
          <w:u w:val="none"/>
          <w:lang w:eastAsia="ru-RU"/>
        </w:rPr>
        <w:t>,</w:t>
      </w:r>
      <w:r w:rsidRPr="003F67F1">
        <w:rPr>
          <w:rFonts w:ascii="Times New Roman" w:eastAsia="Times New Roman" w:hAnsi="Times New Roman" w:cs="Times New Roman"/>
          <w:b w:val="0"/>
          <w:sz w:val="24"/>
          <w:szCs w:val="24"/>
          <w:u w:val="none"/>
          <w:lang w:eastAsia="ru-RU"/>
        </w:rPr>
        <w:t xml:space="preserve"> могут принять участие спортсмены</w:t>
      </w:r>
      <w:r w:rsidR="00512EE2" w:rsidRPr="003F67F1">
        <w:rPr>
          <w:rFonts w:ascii="Times New Roman" w:eastAsia="Times New Roman" w:hAnsi="Times New Roman" w:cs="Times New Roman"/>
          <w:b w:val="0"/>
          <w:sz w:val="24"/>
          <w:szCs w:val="24"/>
          <w:u w:val="none"/>
          <w:lang w:eastAsia="ru-RU"/>
        </w:rPr>
        <w:t xml:space="preserve"> мужского и женского пола</w:t>
      </w:r>
      <w:r w:rsidRPr="003F67F1">
        <w:rPr>
          <w:rFonts w:ascii="Times New Roman" w:eastAsia="Times New Roman" w:hAnsi="Times New Roman" w:cs="Times New Roman"/>
          <w:b w:val="0"/>
          <w:sz w:val="24"/>
          <w:szCs w:val="24"/>
          <w:u w:val="none"/>
          <w:lang w:eastAsia="ru-RU"/>
        </w:rPr>
        <w:t xml:space="preserve">, занимающиеся </w:t>
      </w:r>
      <w:proofErr w:type="spellStart"/>
      <w:r w:rsidRPr="003F67F1">
        <w:rPr>
          <w:rFonts w:ascii="Times New Roman" w:eastAsia="Times New Roman" w:hAnsi="Times New Roman" w:cs="Times New Roman"/>
          <w:b w:val="0"/>
          <w:sz w:val="24"/>
          <w:szCs w:val="24"/>
          <w:u w:val="none"/>
          <w:lang w:eastAsia="ru-RU"/>
        </w:rPr>
        <w:t>армспортом</w:t>
      </w:r>
      <w:proofErr w:type="spellEnd"/>
      <w:r w:rsidRPr="003F67F1">
        <w:rPr>
          <w:rFonts w:ascii="Times New Roman" w:eastAsia="Times New Roman" w:hAnsi="Times New Roman" w:cs="Times New Roman"/>
          <w:b w:val="0"/>
          <w:sz w:val="24"/>
          <w:szCs w:val="24"/>
          <w:u w:val="none"/>
          <w:lang w:eastAsia="ru-RU"/>
        </w:rPr>
        <w:t xml:space="preserve"> не менее 6 месяцев, прошедшие мандатную комиссию, взвешивание и жеребьевку.</w:t>
      </w:r>
    </w:p>
    <w:p w:rsidR="00BE5636" w:rsidRPr="003F67F1" w:rsidRDefault="00BE5636"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3.2</w:t>
      </w:r>
      <w:proofErr w:type="gramStart"/>
      <w:r w:rsidRPr="003F67F1">
        <w:rPr>
          <w:rFonts w:ascii="Times New Roman" w:eastAsia="Times New Roman" w:hAnsi="Times New Roman" w:cs="Times New Roman"/>
          <w:b w:val="0"/>
          <w:sz w:val="24"/>
          <w:szCs w:val="24"/>
          <w:u w:val="none"/>
          <w:lang w:eastAsia="ru-RU"/>
        </w:rPr>
        <w:t xml:space="preserve"> В</w:t>
      </w:r>
      <w:proofErr w:type="gramEnd"/>
      <w:r w:rsidRPr="003F67F1">
        <w:rPr>
          <w:rFonts w:ascii="Times New Roman" w:eastAsia="Times New Roman" w:hAnsi="Times New Roman" w:cs="Times New Roman"/>
          <w:b w:val="0"/>
          <w:sz w:val="24"/>
          <w:szCs w:val="24"/>
          <w:u w:val="none"/>
          <w:lang w:eastAsia="ru-RU"/>
        </w:rPr>
        <w:t>о время проведения соревнования участник может выступать только в одной весовой категории</w:t>
      </w:r>
      <w:r w:rsidR="00EF4C8A" w:rsidRPr="003F67F1">
        <w:rPr>
          <w:rFonts w:ascii="Times New Roman" w:eastAsia="Times New Roman" w:hAnsi="Times New Roman" w:cs="Times New Roman"/>
          <w:b w:val="0"/>
          <w:sz w:val="24"/>
          <w:szCs w:val="24"/>
          <w:u w:val="none"/>
          <w:lang w:eastAsia="ru-RU"/>
        </w:rPr>
        <w:t>.</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3.2. Спортсмен обязан знать и строго соблюдать настоящие Правила, Положение о соревнованиях, в которых он принимает участие, и их программу.</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 xml:space="preserve">3.3. Спортсмен, фамилию которого </w:t>
      </w:r>
      <w:r w:rsidR="009D59BB" w:rsidRPr="003F67F1">
        <w:rPr>
          <w:rFonts w:ascii="Times New Roman" w:eastAsia="Times New Roman" w:hAnsi="Times New Roman" w:cs="Times New Roman"/>
          <w:b w:val="0"/>
          <w:sz w:val="24"/>
          <w:szCs w:val="24"/>
          <w:u w:val="none"/>
          <w:lang w:eastAsia="ru-RU"/>
        </w:rPr>
        <w:t>секретарь</w:t>
      </w:r>
      <w:r w:rsidRPr="003F67F1">
        <w:rPr>
          <w:rFonts w:ascii="Times New Roman" w:eastAsia="Times New Roman" w:hAnsi="Times New Roman" w:cs="Times New Roman"/>
          <w:b w:val="0"/>
          <w:sz w:val="24"/>
          <w:szCs w:val="24"/>
          <w:u w:val="none"/>
          <w:lang w:eastAsia="ru-RU"/>
        </w:rPr>
        <w:t xml:space="preserve"> назвал первой при вызове на поединок, должен занять место</w:t>
      </w:r>
      <w:r w:rsidR="00512EE2" w:rsidRPr="003F67F1">
        <w:rPr>
          <w:rFonts w:ascii="Times New Roman" w:eastAsia="Times New Roman" w:hAnsi="Times New Roman" w:cs="Times New Roman"/>
          <w:b w:val="0"/>
          <w:i/>
          <w:sz w:val="24"/>
          <w:szCs w:val="24"/>
          <w:u w:val="none"/>
          <w:lang w:eastAsia="ru-RU"/>
        </w:rPr>
        <w:t xml:space="preserve"> </w:t>
      </w:r>
      <w:r w:rsidR="00512EE2" w:rsidRPr="003F67F1">
        <w:rPr>
          <w:rFonts w:ascii="Times New Roman" w:eastAsia="Times New Roman" w:hAnsi="Times New Roman" w:cs="Times New Roman"/>
          <w:b w:val="0"/>
          <w:sz w:val="24"/>
          <w:szCs w:val="24"/>
          <w:u w:val="none"/>
          <w:lang w:eastAsia="ru-RU"/>
        </w:rPr>
        <w:t>справа от рефери</w:t>
      </w:r>
      <w:r w:rsidRPr="003F67F1">
        <w:rPr>
          <w:rFonts w:ascii="Times New Roman" w:eastAsia="Times New Roman" w:hAnsi="Times New Roman" w:cs="Times New Roman"/>
          <w:b w:val="0"/>
          <w:sz w:val="24"/>
          <w:szCs w:val="24"/>
          <w:u w:val="none"/>
          <w:lang w:eastAsia="ru-RU"/>
        </w:rPr>
        <w:t>.</w:t>
      </w:r>
    </w:p>
    <w:p w:rsidR="00E241CF" w:rsidRPr="003F67F1" w:rsidRDefault="00E241CF" w:rsidP="00E241CF">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Участники должны вести себя вежливо и уважительно по отношению к соперникам, судьям, зрителям, официальным лицам.</w:t>
      </w:r>
    </w:p>
    <w:p w:rsidR="00797208" w:rsidRPr="003F67F1" w:rsidRDefault="00797208"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Участники должны принимать решения судей без их обсуждения и должны воздерживаться от действий, имеющих целью повлиять на решения судей.</w:t>
      </w:r>
      <w:r w:rsidR="007426E8" w:rsidRPr="003F67F1">
        <w:rPr>
          <w:rFonts w:ascii="Times New Roman" w:eastAsia="Times New Roman" w:hAnsi="Times New Roman" w:cs="Times New Roman"/>
          <w:b w:val="0"/>
          <w:sz w:val="24"/>
          <w:szCs w:val="24"/>
          <w:u w:val="none"/>
          <w:lang w:eastAsia="ru-RU"/>
        </w:rPr>
        <w:t xml:space="preserve"> </w:t>
      </w:r>
    </w:p>
    <w:p w:rsidR="007426E8" w:rsidRPr="003F67F1" w:rsidRDefault="007426E8"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В случае</w:t>
      </w:r>
      <w:proofErr w:type="gramStart"/>
      <w:r w:rsidRPr="003F67F1">
        <w:rPr>
          <w:rFonts w:ascii="Times New Roman" w:eastAsia="Times New Roman" w:hAnsi="Times New Roman" w:cs="Times New Roman"/>
          <w:b w:val="0"/>
          <w:sz w:val="24"/>
          <w:szCs w:val="24"/>
          <w:u w:val="none"/>
          <w:lang w:eastAsia="ru-RU"/>
        </w:rPr>
        <w:t>,</w:t>
      </w:r>
      <w:proofErr w:type="gramEnd"/>
      <w:r w:rsidRPr="003F67F1">
        <w:rPr>
          <w:rFonts w:ascii="Times New Roman" w:eastAsia="Times New Roman" w:hAnsi="Times New Roman" w:cs="Times New Roman"/>
          <w:b w:val="0"/>
          <w:sz w:val="24"/>
          <w:szCs w:val="24"/>
          <w:u w:val="none"/>
          <w:lang w:eastAsia="ru-RU"/>
        </w:rPr>
        <w:t xml:space="preserve"> если спортсмен не согласен с тем или иным решением рефери, он должен обратиться к Главному судье соревнований через своего официального представителя.</w:t>
      </w:r>
    </w:p>
    <w:p w:rsidR="007426E8"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 xml:space="preserve">3.4. Спортсмен не имеет право требовать отстранения рефери от судейства поединка, в котором он принимает участие. </w:t>
      </w:r>
      <w:r w:rsidR="009214B8" w:rsidRPr="003F67F1">
        <w:rPr>
          <w:rFonts w:ascii="Times New Roman" w:eastAsia="Times New Roman" w:hAnsi="Times New Roman" w:cs="Times New Roman"/>
          <w:b w:val="0"/>
          <w:sz w:val="24"/>
          <w:szCs w:val="24"/>
          <w:u w:val="none"/>
          <w:lang w:eastAsia="ru-RU"/>
        </w:rPr>
        <w:t>Представитель также не  имеет права требовать отстранения рефери</w:t>
      </w:r>
      <w:r w:rsidR="0080411C" w:rsidRPr="003F67F1">
        <w:rPr>
          <w:rFonts w:ascii="Times New Roman" w:eastAsia="Times New Roman" w:hAnsi="Times New Roman" w:cs="Times New Roman"/>
          <w:b w:val="0"/>
          <w:sz w:val="24"/>
          <w:szCs w:val="24"/>
          <w:u w:val="none"/>
          <w:lang w:eastAsia="ru-RU"/>
        </w:rPr>
        <w:t>, но может обратиться к главному судье с просьбой о замене рефери.</w:t>
      </w:r>
      <w:r w:rsidR="009214B8" w:rsidRPr="003F67F1">
        <w:rPr>
          <w:rFonts w:ascii="Times New Roman" w:eastAsia="Times New Roman" w:hAnsi="Times New Roman" w:cs="Times New Roman"/>
          <w:b w:val="0"/>
          <w:sz w:val="24"/>
          <w:szCs w:val="24"/>
          <w:u w:val="none"/>
          <w:lang w:eastAsia="ru-RU"/>
        </w:rPr>
        <w:t xml:space="preserve"> Отстранить рефери от судейства имеет право то</w:t>
      </w:r>
      <w:r w:rsidR="009D59BB" w:rsidRPr="003F67F1">
        <w:rPr>
          <w:rFonts w:ascii="Times New Roman" w:eastAsia="Times New Roman" w:hAnsi="Times New Roman" w:cs="Times New Roman"/>
          <w:b w:val="0"/>
          <w:sz w:val="24"/>
          <w:szCs w:val="24"/>
          <w:u w:val="none"/>
          <w:lang w:eastAsia="ru-RU"/>
        </w:rPr>
        <w:t>лько Главный судья</w:t>
      </w:r>
      <w:r w:rsidR="007426E8" w:rsidRPr="003F67F1">
        <w:rPr>
          <w:rFonts w:ascii="Times New Roman" w:eastAsia="Times New Roman" w:hAnsi="Times New Roman" w:cs="Times New Roman"/>
          <w:b w:val="0"/>
          <w:sz w:val="24"/>
          <w:szCs w:val="24"/>
          <w:u w:val="none"/>
          <w:lang w:eastAsia="ru-RU"/>
        </w:rPr>
        <w:t>.</w:t>
      </w:r>
      <w:r w:rsidR="009D59BB" w:rsidRPr="003F67F1">
        <w:rPr>
          <w:rFonts w:ascii="Times New Roman" w:eastAsia="Times New Roman" w:hAnsi="Times New Roman" w:cs="Times New Roman"/>
          <w:b w:val="0"/>
          <w:sz w:val="24"/>
          <w:szCs w:val="24"/>
          <w:u w:val="none"/>
          <w:lang w:eastAsia="ru-RU"/>
        </w:rPr>
        <w:t xml:space="preserve"> </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3.6. Спортсмен имеет право обращаться в Судейскую коллегию по любому вопросу только через официального представителя своей команды.</w:t>
      </w:r>
    </w:p>
    <w:p w:rsidR="009214B8" w:rsidRPr="003F67F1" w:rsidRDefault="009214B8"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bookmarkStart w:id="3" w:name="4"/>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4. ВОЗРАСТНЫЕ ГРУППЫ УЧАСТНИКОВ</w:t>
      </w:r>
      <w:bookmarkEnd w:id="3"/>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 xml:space="preserve">В РАА приняты следующие </w:t>
      </w:r>
      <w:r w:rsidR="000B327D" w:rsidRPr="003F67F1">
        <w:rPr>
          <w:rFonts w:ascii="Times New Roman" w:eastAsia="Times New Roman" w:hAnsi="Times New Roman" w:cs="Times New Roman"/>
          <w:b w:val="0"/>
          <w:sz w:val="24"/>
          <w:szCs w:val="24"/>
          <w:u w:val="none"/>
          <w:lang w:eastAsia="ru-RU"/>
        </w:rPr>
        <w:t>возвратные</w:t>
      </w:r>
      <w:r w:rsidRPr="003F67F1">
        <w:rPr>
          <w:rFonts w:ascii="Times New Roman" w:eastAsia="Times New Roman" w:hAnsi="Times New Roman" w:cs="Times New Roman"/>
          <w:b w:val="0"/>
          <w:sz w:val="24"/>
          <w:szCs w:val="24"/>
          <w:u w:val="none"/>
          <w:lang w:eastAsia="ru-RU"/>
        </w:rPr>
        <w:t xml:space="preserve"> группы участников:</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девушки и юноши - 14-15 лет;</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девушки и юниоры - 16-17 лет;</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lastRenderedPageBreak/>
        <w:t xml:space="preserve">взрослые: женщины и мужчины - от 18 лет </w:t>
      </w:r>
      <w:r w:rsidR="009214B8" w:rsidRPr="003F67F1">
        <w:rPr>
          <w:rFonts w:ascii="Times New Roman" w:eastAsia="Times New Roman" w:hAnsi="Times New Roman" w:cs="Times New Roman"/>
          <w:b w:val="0"/>
          <w:sz w:val="24"/>
          <w:szCs w:val="24"/>
          <w:u w:val="none"/>
          <w:lang w:eastAsia="ru-RU"/>
        </w:rPr>
        <w:t>до 40 лет</w:t>
      </w:r>
      <w:r w:rsidRPr="003F67F1">
        <w:rPr>
          <w:rFonts w:ascii="Times New Roman" w:eastAsia="Times New Roman" w:hAnsi="Times New Roman" w:cs="Times New Roman"/>
          <w:b w:val="0"/>
          <w:sz w:val="24"/>
          <w:szCs w:val="24"/>
          <w:u w:val="none"/>
          <w:lang w:eastAsia="ru-RU"/>
        </w:rPr>
        <w:t>.</w:t>
      </w:r>
    </w:p>
    <w:p w:rsidR="009214B8" w:rsidRPr="003F67F1" w:rsidRDefault="009214B8"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ветераны старше 40 лет: мужчины и женщины – от 40 лет и старше</w:t>
      </w:r>
    </w:p>
    <w:p w:rsidR="009214B8" w:rsidRPr="003F67F1" w:rsidRDefault="009214B8"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bookmarkStart w:id="4" w:name="5"/>
      <w:r w:rsidRPr="003F67F1">
        <w:rPr>
          <w:rFonts w:ascii="Times New Roman" w:eastAsia="Times New Roman" w:hAnsi="Times New Roman" w:cs="Times New Roman"/>
          <w:b w:val="0"/>
          <w:sz w:val="24"/>
          <w:szCs w:val="24"/>
          <w:u w:val="none"/>
          <w:lang w:eastAsia="ru-RU"/>
        </w:rPr>
        <w:t>ветераны старше 50 лет: мужчины – от 50 лет и старше</w:t>
      </w:r>
    </w:p>
    <w:p w:rsidR="00F1704D" w:rsidRPr="003F67F1" w:rsidRDefault="00F1704D"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5. ВЕСОВЫЕ КАТЕГОРИИ</w:t>
      </w:r>
      <w:bookmarkEnd w:id="4"/>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Участники делятся на следующие весовые категории:</w:t>
      </w:r>
      <w:r w:rsidRPr="003F67F1">
        <w:rPr>
          <w:rFonts w:ascii="Times New Roman" w:eastAsia="Times New Roman" w:hAnsi="Times New Roman" w:cs="Times New Roman"/>
          <w:b w:val="0"/>
          <w:sz w:val="24"/>
          <w:szCs w:val="24"/>
          <w:u w:val="none"/>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930"/>
      </w:tblGrid>
      <w:tr w:rsidR="00A52B39" w:rsidRPr="003F67F1" w:rsidTr="00A52B39">
        <w:trPr>
          <w:tblCellSpacing w:w="15" w:type="dxa"/>
        </w:trPr>
        <w:tc>
          <w:tcPr>
            <w:tcW w:w="1500" w:type="dxa"/>
            <w:vAlign w:val="center"/>
          </w:tcPr>
          <w:p w:rsidR="00A52B39" w:rsidRPr="003F67F1" w:rsidRDefault="00A52B39" w:rsidP="00A52B39">
            <w:pPr>
              <w:spacing w:after="0"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Девушки</w:t>
            </w:r>
            <w:r w:rsidRPr="003F67F1">
              <w:rPr>
                <w:rFonts w:ascii="Times New Roman" w:eastAsia="Times New Roman" w:hAnsi="Times New Roman" w:cs="Times New Roman"/>
                <w:b w:val="0"/>
                <w:sz w:val="24"/>
                <w:szCs w:val="24"/>
                <w:u w:val="none"/>
                <w:lang w:eastAsia="ru-RU"/>
              </w:rPr>
              <w:br/>
              <w:t>14-15 лет</w:t>
            </w:r>
            <w:r w:rsidRPr="003F67F1">
              <w:rPr>
                <w:rFonts w:ascii="Times New Roman" w:eastAsia="Times New Roman" w:hAnsi="Times New Roman" w:cs="Times New Roman"/>
                <w:b w:val="0"/>
                <w:sz w:val="24"/>
                <w:szCs w:val="24"/>
                <w:u w:val="none"/>
                <w:lang w:eastAsia="ru-RU"/>
              </w:rPr>
              <w:br/>
              <w:t xml:space="preserve">до </w:t>
            </w:r>
            <w:smartTag w:uri="urn:schemas-microsoft-com:office:smarttags" w:element="metricconverter">
              <w:smartTagPr>
                <w:attr w:name="ProductID" w:val="40 кг"/>
              </w:smartTagPr>
              <w:r w:rsidRPr="003F67F1">
                <w:rPr>
                  <w:rFonts w:ascii="Times New Roman" w:eastAsia="Times New Roman" w:hAnsi="Times New Roman" w:cs="Times New Roman"/>
                  <w:b w:val="0"/>
                  <w:sz w:val="24"/>
                  <w:szCs w:val="24"/>
                  <w:u w:val="none"/>
                  <w:lang w:eastAsia="ru-RU"/>
                </w:rPr>
                <w:t>40 кг</w:t>
              </w:r>
            </w:smartTag>
            <w:r w:rsidRPr="003F67F1">
              <w:rPr>
                <w:rFonts w:ascii="Times New Roman" w:eastAsia="Times New Roman" w:hAnsi="Times New Roman" w:cs="Times New Roman"/>
                <w:b w:val="0"/>
                <w:sz w:val="24"/>
                <w:szCs w:val="24"/>
                <w:u w:val="none"/>
                <w:lang w:eastAsia="ru-RU"/>
              </w:rPr>
              <w:br/>
              <w:t xml:space="preserve">до </w:t>
            </w:r>
            <w:smartTag w:uri="urn:schemas-microsoft-com:office:smarttags" w:element="metricconverter">
              <w:smartTagPr>
                <w:attr w:name="ProductID" w:val="45 кг"/>
              </w:smartTagPr>
              <w:r w:rsidRPr="003F67F1">
                <w:rPr>
                  <w:rFonts w:ascii="Times New Roman" w:eastAsia="Times New Roman" w:hAnsi="Times New Roman" w:cs="Times New Roman"/>
                  <w:b w:val="0"/>
                  <w:sz w:val="24"/>
                  <w:szCs w:val="24"/>
                  <w:u w:val="none"/>
                  <w:lang w:eastAsia="ru-RU"/>
                </w:rPr>
                <w:t>45 кг</w:t>
              </w:r>
            </w:smartTag>
            <w:r w:rsidRPr="003F67F1">
              <w:rPr>
                <w:rFonts w:ascii="Times New Roman" w:eastAsia="Times New Roman" w:hAnsi="Times New Roman" w:cs="Times New Roman"/>
                <w:b w:val="0"/>
                <w:sz w:val="24"/>
                <w:szCs w:val="24"/>
                <w:u w:val="none"/>
                <w:lang w:eastAsia="ru-RU"/>
              </w:rPr>
              <w:br/>
              <w:t xml:space="preserve">до </w:t>
            </w:r>
            <w:smartTag w:uri="urn:schemas-microsoft-com:office:smarttags" w:element="metricconverter">
              <w:smartTagPr>
                <w:attr w:name="ProductID" w:val="50 кг"/>
              </w:smartTagPr>
              <w:r w:rsidRPr="003F67F1">
                <w:rPr>
                  <w:rFonts w:ascii="Times New Roman" w:eastAsia="Times New Roman" w:hAnsi="Times New Roman" w:cs="Times New Roman"/>
                  <w:b w:val="0"/>
                  <w:sz w:val="24"/>
                  <w:szCs w:val="24"/>
                  <w:u w:val="none"/>
                  <w:lang w:eastAsia="ru-RU"/>
                </w:rPr>
                <w:t>50 кг</w:t>
              </w:r>
            </w:smartTag>
            <w:r w:rsidRPr="003F67F1">
              <w:rPr>
                <w:rFonts w:ascii="Times New Roman" w:eastAsia="Times New Roman" w:hAnsi="Times New Roman" w:cs="Times New Roman"/>
                <w:b w:val="0"/>
                <w:sz w:val="24"/>
                <w:szCs w:val="24"/>
                <w:u w:val="none"/>
                <w:lang w:eastAsia="ru-RU"/>
              </w:rPr>
              <w:br/>
              <w:t xml:space="preserve">до </w:t>
            </w:r>
            <w:smartTag w:uri="urn:schemas-microsoft-com:office:smarttags" w:element="metricconverter">
              <w:smartTagPr>
                <w:attr w:name="ProductID" w:val="55 кг"/>
              </w:smartTagPr>
              <w:r w:rsidRPr="003F67F1">
                <w:rPr>
                  <w:rFonts w:ascii="Times New Roman" w:eastAsia="Times New Roman" w:hAnsi="Times New Roman" w:cs="Times New Roman"/>
                  <w:b w:val="0"/>
                  <w:sz w:val="24"/>
                  <w:szCs w:val="24"/>
                  <w:u w:val="none"/>
                  <w:lang w:eastAsia="ru-RU"/>
                </w:rPr>
                <w:t>55 кг</w:t>
              </w:r>
            </w:smartTag>
            <w:r w:rsidRPr="003F67F1">
              <w:rPr>
                <w:rFonts w:ascii="Times New Roman" w:eastAsia="Times New Roman" w:hAnsi="Times New Roman" w:cs="Times New Roman"/>
                <w:b w:val="0"/>
                <w:sz w:val="24"/>
                <w:szCs w:val="24"/>
                <w:u w:val="none"/>
                <w:lang w:eastAsia="ru-RU"/>
              </w:rPr>
              <w:br/>
              <w:t xml:space="preserve">до </w:t>
            </w:r>
            <w:smartTag w:uri="urn:schemas-microsoft-com:office:smarttags" w:element="metricconverter">
              <w:smartTagPr>
                <w:attr w:name="ProductID" w:val="60 кг"/>
              </w:smartTagPr>
              <w:r w:rsidRPr="003F67F1">
                <w:rPr>
                  <w:rFonts w:ascii="Times New Roman" w:eastAsia="Times New Roman" w:hAnsi="Times New Roman" w:cs="Times New Roman"/>
                  <w:b w:val="0"/>
                  <w:sz w:val="24"/>
                  <w:szCs w:val="24"/>
                  <w:u w:val="none"/>
                  <w:lang w:eastAsia="ru-RU"/>
                </w:rPr>
                <w:t>60 кг</w:t>
              </w:r>
            </w:smartTag>
            <w:r w:rsidRPr="003F67F1">
              <w:rPr>
                <w:rFonts w:ascii="Times New Roman" w:eastAsia="Times New Roman" w:hAnsi="Times New Roman" w:cs="Times New Roman"/>
                <w:b w:val="0"/>
                <w:sz w:val="24"/>
                <w:szCs w:val="24"/>
                <w:u w:val="none"/>
                <w:lang w:eastAsia="ru-RU"/>
              </w:rPr>
              <w:br/>
              <w:t xml:space="preserve">до </w:t>
            </w:r>
            <w:smartTag w:uri="urn:schemas-microsoft-com:office:smarttags" w:element="metricconverter">
              <w:smartTagPr>
                <w:attr w:name="ProductID" w:val="70 кг"/>
              </w:smartTagPr>
              <w:r w:rsidRPr="003F67F1">
                <w:rPr>
                  <w:rFonts w:ascii="Times New Roman" w:eastAsia="Times New Roman" w:hAnsi="Times New Roman" w:cs="Times New Roman"/>
                  <w:b w:val="0"/>
                  <w:sz w:val="24"/>
                  <w:szCs w:val="24"/>
                  <w:u w:val="none"/>
                  <w:lang w:eastAsia="ru-RU"/>
                </w:rPr>
                <w:t>70 кг</w:t>
              </w:r>
            </w:smartTag>
            <w:r w:rsidRPr="003F67F1">
              <w:rPr>
                <w:rFonts w:ascii="Times New Roman" w:eastAsia="Times New Roman" w:hAnsi="Times New Roman" w:cs="Times New Roman"/>
                <w:b w:val="0"/>
                <w:sz w:val="24"/>
                <w:szCs w:val="24"/>
                <w:u w:val="none"/>
                <w:lang w:eastAsia="ru-RU"/>
              </w:rPr>
              <w:br/>
              <w:t xml:space="preserve">св. </w:t>
            </w:r>
            <w:smartTag w:uri="urn:schemas-microsoft-com:office:smarttags" w:element="metricconverter">
              <w:smartTagPr>
                <w:attr w:name="ProductID" w:val="70 кг"/>
              </w:smartTagPr>
              <w:r w:rsidRPr="003F67F1">
                <w:rPr>
                  <w:rFonts w:ascii="Times New Roman" w:eastAsia="Times New Roman" w:hAnsi="Times New Roman" w:cs="Times New Roman"/>
                  <w:b w:val="0"/>
                  <w:sz w:val="24"/>
                  <w:szCs w:val="24"/>
                  <w:u w:val="none"/>
                  <w:lang w:eastAsia="ru-RU"/>
                </w:rPr>
                <w:t>70 кг</w:t>
              </w:r>
            </w:smartTag>
          </w:p>
        </w:tc>
        <w:tc>
          <w:tcPr>
            <w:tcW w:w="0" w:type="auto"/>
            <w:vAlign w:val="center"/>
          </w:tcPr>
          <w:p w:rsidR="00A52B39" w:rsidRPr="003F67F1" w:rsidRDefault="00A52B39" w:rsidP="00A52B39">
            <w:pPr>
              <w:spacing w:after="0"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Юноши</w:t>
            </w:r>
            <w:r w:rsidRPr="003F67F1">
              <w:rPr>
                <w:rFonts w:ascii="Times New Roman" w:eastAsia="Times New Roman" w:hAnsi="Times New Roman" w:cs="Times New Roman"/>
                <w:b w:val="0"/>
                <w:sz w:val="24"/>
                <w:szCs w:val="24"/>
                <w:u w:val="none"/>
                <w:lang w:eastAsia="ru-RU"/>
              </w:rPr>
              <w:br/>
            </w:r>
            <w:r w:rsidRPr="003F67F1">
              <w:rPr>
                <w:rFonts w:ascii="Times New Roman" w:eastAsia="Times New Roman" w:hAnsi="Times New Roman" w:cs="Times New Roman"/>
                <w:b w:val="0"/>
                <w:sz w:val="24"/>
                <w:szCs w:val="24"/>
                <w:u w:val="none"/>
                <w:lang w:eastAsia="ru-RU"/>
              </w:rPr>
              <w:br/>
              <w:t xml:space="preserve">до </w:t>
            </w:r>
            <w:smartTag w:uri="urn:schemas-microsoft-com:office:smarttags" w:element="metricconverter">
              <w:smartTagPr>
                <w:attr w:name="ProductID" w:val="45 кг"/>
              </w:smartTagPr>
              <w:r w:rsidRPr="003F67F1">
                <w:rPr>
                  <w:rFonts w:ascii="Times New Roman" w:eastAsia="Times New Roman" w:hAnsi="Times New Roman" w:cs="Times New Roman"/>
                  <w:b w:val="0"/>
                  <w:sz w:val="24"/>
                  <w:szCs w:val="24"/>
                  <w:u w:val="none"/>
                  <w:lang w:eastAsia="ru-RU"/>
                </w:rPr>
                <w:t>45 кг</w:t>
              </w:r>
            </w:smartTag>
            <w:r w:rsidRPr="003F67F1">
              <w:rPr>
                <w:rFonts w:ascii="Times New Roman" w:eastAsia="Times New Roman" w:hAnsi="Times New Roman" w:cs="Times New Roman"/>
                <w:b w:val="0"/>
                <w:sz w:val="24"/>
                <w:szCs w:val="24"/>
                <w:u w:val="none"/>
                <w:lang w:eastAsia="ru-RU"/>
              </w:rPr>
              <w:br/>
              <w:t xml:space="preserve">до </w:t>
            </w:r>
            <w:smartTag w:uri="urn:schemas-microsoft-com:office:smarttags" w:element="metricconverter">
              <w:smartTagPr>
                <w:attr w:name="ProductID" w:val="50 кг"/>
              </w:smartTagPr>
              <w:r w:rsidRPr="003F67F1">
                <w:rPr>
                  <w:rFonts w:ascii="Times New Roman" w:eastAsia="Times New Roman" w:hAnsi="Times New Roman" w:cs="Times New Roman"/>
                  <w:b w:val="0"/>
                  <w:sz w:val="24"/>
                  <w:szCs w:val="24"/>
                  <w:u w:val="none"/>
                  <w:lang w:eastAsia="ru-RU"/>
                </w:rPr>
                <w:t>50 кг</w:t>
              </w:r>
            </w:smartTag>
            <w:r w:rsidRPr="003F67F1">
              <w:rPr>
                <w:rFonts w:ascii="Times New Roman" w:eastAsia="Times New Roman" w:hAnsi="Times New Roman" w:cs="Times New Roman"/>
                <w:b w:val="0"/>
                <w:sz w:val="24"/>
                <w:szCs w:val="24"/>
                <w:u w:val="none"/>
                <w:lang w:eastAsia="ru-RU"/>
              </w:rPr>
              <w:br/>
              <w:t xml:space="preserve">до </w:t>
            </w:r>
            <w:smartTag w:uri="urn:schemas-microsoft-com:office:smarttags" w:element="metricconverter">
              <w:smartTagPr>
                <w:attr w:name="ProductID" w:val="55 кг"/>
              </w:smartTagPr>
              <w:r w:rsidRPr="003F67F1">
                <w:rPr>
                  <w:rFonts w:ascii="Times New Roman" w:eastAsia="Times New Roman" w:hAnsi="Times New Roman" w:cs="Times New Roman"/>
                  <w:b w:val="0"/>
                  <w:sz w:val="24"/>
                  <w:szCs w:val="24"/>
                  <w:u w:val="none"/>
                  <w:lang w:eastAsia="ru-RU"/>
                </w:rPr>
                <w:t>55 кг</w:t>
              </w:r>
            </w:smartTag>
            <w:r w:rsidRPr="003F67F1">
              <w:rPr>
                <w:rFonts w:ascii="Times New Roman" w:eastAsia="Times New Roman" w:hAnsi="Times New Roman" w:cs="Times New Roman"/>
                <w:b w:val="0"/>
                <w:sz w:val="24"/>
                <w:szCs w:val="24"/>
                <w:u w:val="none"/>
                <w:lang w:eastAsia="ru-RU"/>
              </w:rPr>
              <w:br/>
              <w:t xml:space="preserve">до </w:t>
            </w:r>
            <w:smartTag w:uri="urn:schemas-microsoft-com:office:smarttags" w:element="metricconverter">
              <w:smartTagPr>
                <w:attr w:name="ProductID" w:val="60 кг"/>
              </w:smartTagPr>
              <w:r w:rsidRPr="003F67F1">
                <w:rPr>
                  <w:rFonts w:ascii="Times New Roman" w:eastAsia="Times New Roman" w:hAnsi="Times New Roman" w:cs="Times New Roman"/>
                  <w:b w:val="0"/>
                  <w:sz w:val="24"/>
                  <w:szCs w:val="24"/>
                  <w:u w:val="none"/>
                  <w:lang w:eastAsia="ru-RU"/>
                </w:rPr>
                <w:t>60 кг</w:t>
              </w:r>
            </w:smartTag>
            <w:r w:rsidRPr="003F67F1">
              <w:rPr>
                <w:rFonts w:ascii="Times New Roman" w:eastAsia="Times New Roman" w:hAnsi="Times New Roman" w:cs="Times New Roman"/>
                <w:b w:val="0"/>
                <w:sz w:val="24"/>
                <w:szCs w:val="24"/>
                <w:u w:val="none"/>
                <w:lang w:eastAsia="ru-RU"/>
              </w:rPr>
              <w:br/>
              <w:t xml:space="preserve">до </w:t>
            </w:r>
            <w:smartTag w:uri="urn:schemas-microsoft-com:office:smarttags" w:element="metricconverter">
              <w:smartTagPr>
                <w:attr w:name="ProductID" w:val="65 кг"/>
              </w:smartTagPr>
              <w:r w:rsidRPr="003F67F1">
                <w:rPr>
                  <w:rFonts w:ascii="Times New Roman" w:eastAsia="Times New Roman" w:hAnsi="Times New Roman" w:cs="Times New Roman"/>
                  <w:b w:val="0"/>
                  <w:sz w:val="24"/>
                  <w:szCs w:val="24"/>
                  <w:u w:val="none"/>
                  <w:lang w:eastAsia="ru-RU"/>
                </w:rPr>
                <w:t>65 кг</w:t>
              </w:r>
            </w:smartTag>
            <w:r w:rsidRPr="003F67F1">
              <w:rPr>
                <w:rFonts w:ascii="Times New Roman" w:eastAsia="Times New Roman" w:hAnsi="Times New Roman" w:cs="Times New Roman"/>
                <w:b w:val="0"/>
                <w:sz w:val="24"/>
                <w:szCs w:val="24"/>
                <w:u w:val="none"/>
                <w:lang w:eastAsia="ru-RU"/>
              </w:rPr>
              <w:br/>
              <w:t xml:space="preserve">до </w:t>
            </w:r>
            <w:smartTag w:uri="urn:schemas-microsoft-com:office:smarttags" w:element="metricconverter">
              <w:smartTagPr>
                <w:attr w:name="ProductID" w:val="70 кг"/>
              </w:smartTagPr>
              <w:r w:rsidRPr="003F67F1">
                <w:rPr>
                  <w:rFonts w:ascii="Times New Roman" w:eastAsia="Times New Roman" w:hAnsi="Times New Roman" w:cs="Times New Roman"/>
                  <w:b w:val="0"/>
                  <w:sz w:val="24"/>
                  <w:szCs w:val="24"/>
                  <w:u w:val="none"/>
                  <w:lang w:eastAsia="ru-RU"/>
                </w:rPr>
                <w:t>70 кг</w:t>
              </w:r>
            </w:smartTag>
            <w:r w:rsidRPr="003F67F1">
              <w:rPr>
                <w:rFonts w:ascii="Times New Roman" w:eastAsia="Times New Roman" w:hAnsi="Times New Roman" w:cs="Times New Roman"/>
                <w:b w:val="0"/>
                <w:sz w:val="24"/>
                <w:szCs w:val="24"/>
                <w:u w:val="none"/>
                <w:lang w:eastAsia="ru-RU"/>
              </w:rPr>
              <w:br/>
              <w:t xml:space="preserve">св. </w:t>
            </w:r>
            <w:smartTag w:uri="urn:schemas-microsoft-com:office:smarttags" w:element="metricconverter">
              <w:smartTagPr>
                <w:attr w:name="ProductID" w:val="70 кг"/>
              </w:smartTagPr>
              <w:r w:rsidRPr="003F67F1">
                <w:rPr>
                  <w:rFonts w:ascii="Times New Roman" w:eastAsia="Times New Roman" w:hAnsi="Times New Roman" w:cs="Times New Roman"/>
                  <w:b w:val="0"/>
                  <w:sz w:val="24"/>
                  <w:szCs w:val="24"/>
                  <w:u w:val="none"/>
                  <w:lang w:eastAsia="ru-RU"/>
                </w:rPr>
                <w:t>70 кг</w:t>
              </w:r>
            </w:smartTag>
          </w:p>
        </w:tc>
      </w:tr>
    </w:tbl>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980"/>
      </w:tblGrid>
      <w:tr w:rsidR="00A52B39" w:rsidRPr="003F67F1" w:rsidTr="00A52B39">
        <w:trPr>
          <w:tblCellSpacing w:w="15" w:type="dxa"/>
        </w:trPr>
        <w:tc>
          <w:tcPr>
            <w:tcW w:w="1500" w:type="dxa"/>
            <w:vAlign w:val="center"/>
          </w:tcPr>
          <w:p w:rsidR="002067E5" w:rsidRPr="003F67F1" w:rsidRDefault="00A52B39" w:rsidP="00A52B39">
            <w:pPr>
              <w:spacing w:after="0"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Девушки</w:t>
            </w:r>
            <w:r w:rsidRPr="003F67F1">
              <w:rPr>
                <w:rFonts w:ascii="Times New Roman" w:eastAsia="Times New Roman" w:hAnsi="Times New Roman" w:cs="Times New Roman"/>
                <w:b w:val="0"/>
                <w:sz w:val="24"/>
                <w:szCs w:val="24"/>
                <w:u w:val="none"/>
                <w:lang w:eastAsia="ru-RU"/>
              </w:rPr>
              <w:br/>
              <w:t>16-17 лет</w:t>
            </w:r>
            <w:r w:rsidRPr="003F67F1">
              <w:rPr>
                <w:rFonts w:ascii="Times New Roman" w:eastAsia="Times New Roman" w:hAnsi="Times New Roman" w:cs="Times New Roman"/>
                <w:b w:val="0"/>
                <w:sz w:val="24"/>
                <w:szCs w:val="24"/>
                <w:u w:val="none"/>
                <w:lang w:eastAsia="ru-RU"/>
              </w:rPr>
              <w:br/>
              <w:t xml:space="preserve">до </w:t>
            </w:r>
            <w:smartTag w:uri="urn:schemas-microsoft-com:office:smarttags" w:element="metricconverter">
              <w:smartTagPr>
                <w:attr w:name="ProductID" w:val="45 кг"/>
              </w:smartTagPr>
              <w:r w:rsidRPr="003F67F1">
                <w:rPr>
                  <w:rFonts w:ascii="Times New Roman" w:eastAsia="Times New Roman" w:hAnsi="Times New Roman" w:cs="Times New Roman"/>
                  <w:b w:val="0"/>
                  <w:sz w:val="24"/>
                  <w:szCs w:val="24"/>
                  <w:u w:val="none"/>
                  <w:lang w:eastAsia="ru-RU"/>
                </w:rPr>
                <w:t>45 кг</w:t>
              </w:r>
            </w:smartTag>
            <w:r w:rsidRPr="003F67F1">
              <w:rPr>
                <w:rFonts w:ascii="Times New Roman" w:eastAsia="Times New Roman" w:hAnsi="Times New Roman" w:cs="Times New Roman"/>
                <w:b w:val="0"/>
                <w:sz w:val="24"/>
                <w:szCs w:val="24"/>
                <w:u w:val="none"/>
                <w:lang w:eastAsia="ru-RU"/>
              </w:rPr>
              <w:br/>
              <w:t xml:space="preserve">до </w:t>
            </w:r>
            <w:smartTag w:uri="urn:schemas-microsoft-com:office:smarttags" w:element="metricconverter">
              <w:smartTagPr>
                <w:attr w:name="ProductID" w:val="50 кг"/>
              </w:smartTagPr>
              <w:r w:rsidRPr="003F67F1">
                <w:rPr>
                  <w:rFonts w:ascii="Times New Roman" w:eastAsia="Times New Roman" w:hAnsi="Times New Roman" w:cs="Times New Roman"/>
                  <w:b w:val="0"/>
                  <w:sz w:val="24"/>
                  <w:szCs w:val="24"/>
                  <w:u w:val="none"/>
                  <w:lang w:eastAsia="ru-RU"/>
                </w:rPr>
                <w:t>50 кг</w:t>
              </w:r>
            </w:smartTag>
            <w:r w:rsidRPr="003F67F1">
              <w:rPr>
                <w:rFonts w:ascii="Times New Roman" w:eastAsia="Times New Roman" w:hAnsi="Times New Roman" w:cs="Times New Roman"/>
                <w:b w:val="0"/>
                <w:sz w:val="24"/>
                <w:szCs w:val="24"/>
                <w:u w:val="none"/>
                <w:lang w:eastAsia="ru-RU"/>
              </w:rPr>
              <w:br/>
              <w:t xml:space="preserve">до </w:t>
            </w:r>
            <w:smartTag w:uri="urn:schemas-microsoft-com:office:smarttags" w:element="metricconverter">
              <w:smartTagPr>
                <w:attr w:name="ProductID" w:val="55 кг"/>
              </w:smartTagPr>
              <w:r w:rsidRPr="003F67F1">
                <w:rPr>
                  <w:rFonts w:ascii="Times New Roman" w:eastAsia="Times New Roman" w:hAnsi="Times New Roman" w:cs="Times New Roman"/>
                  <w:b w:val="0"/>
                  <w:sz w:val="24"/>
                  <w:szCs w:val="24"/>
                  <w:u w:val="none"/>
                  <w:lang w:eastAsia="ru-RU"/>
                </w:rPr>
                <w:t>55 кг</w:t>
              </w:r>
            </w:smartTag>
            <w:r w:rsidRPr="003F67F1">
              <w:rPr>
                <w:rFonts w:ascii="Times New Roman" w:eastAsia="Times New Roman" w:hAnsi="Times New Roman" w:cs="Times New Roman"/>
                <w:b w:val="0"/>
                <w:sz w:val="24"/>
                <w:szCs w:val="24"/>
                <w:u w:val="none"/>
                <w:lang w:eastAsia="ru-RU"/>
              </w:rPr>
              <w:br/>
              <w:t xml:space="preserve">до </w:t>
            </w:r>
            <w:smartTag w:uri="urn:schemas-microsoft-com:office:smarttags" w:element="metricconverter">
              <w:smartTagPr>
                <w:attr w:name="ProductID" w:val="60 кг"/>
              </w:smartTagPr>
              <w:r w:rsidRPr="003F67F1">
                <w:rPr>
                  <w:rFonts w:ascii="Times New Roman" w:eastAsia="Times New Roman" w:hAnsi="Times New Roman" w:cs="Times New Roman"/>
                  <w:b w:val="0"/>
                  <w:sz w:val="24"/>
                  <w:szCs w:val="24"/>
                  <w:u w:val="none"/>
                  <w:lang w:eastAsia="ru-RU"/>
                </w:rPr>
                <w:t>60 кг</w:t>
              </w:r>
            </w:smartTag>
            <w:r w:rsidRPr="003F67F1">
              <w:rPr>
                <w:rFonts w:ascii="Times New Roman" w:eastAsia="Times New Roman" w:hAnsi="Times New Roman" w:cs="Times New Roman"/>
                <w:b w:val="0"/>
                <w:sz w:val="24"/>
                <w:szCs w:val="24"/>
                <w:u w:val="none"/>
                <w:lang w:eastAsia="ru-RU"/>
              </w:rPr>
              <w:br/>
            </w:r>
            <w:r w:rsidR="002067E5" w:rsidRPr="003F67F1">
              <w:rPr>
                <w:rFonts w:ascii="Times New Roman" w:eastAsia="Times New Roman" w:hAnsi="Times New Roman" w:cs="Times New Roman"/>
                <w:b w:val="0"/>
                <w:sz w:val="24"/>
                <w:szCs w:val="24"/>
                <w:u w:val="none"/>
                <w:lang w:eastAsia="ru-RU"/>
              </w:rPr>
              <w:t xml:space="preserve">до </w:t>
            </w:r>
            <w:smartTag w:uri="urn:schemas-microsoft-com:office:smarttags" w:element="metricconverter">
              <w:smartTagPr>
                <w:attr w:name="ProductID" w:val="65 кг"/>
              </w:smartTagPr>
              <w:r w:rsidR="002067E5" w:rsidRPr="003F67F1">
                <w:rPr>
                  <w:rFonts w:ascii="Times New Roman" w:eastAsia="Times New Roman" w:hAnsi="Times New Roman" w:cs="Times New Roman"/>
                  <w:b w:val="0"/>
                  <w:sz w:val="24"/>
                  <w:szCs w:val="24"/>
                  <w:u w:val="none"/>
                  <w:lang w:eastAsia="ru-RU"/>
                </w:rPr>
                <w:t>65 кг</w:t>
              </w:r>
            </w:smartTag>
          </w:p>
          <w:p w:rsidR="00A52B39" w:rsidRPr="003F67F1" w:rsidRDefault="00A52B39" w:rsidP="00A52B39">
            <w:pPr>
              <w:spacing w:after="0"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 xml:space="preserve">до </w:t>
            </w:r>
            <w:smartTag w:uri="urn:schemas-microsoft-com:office:smarttags" w:element="metricconverter">
              <w:smartTagPr>
                <w:attr w:name="ProductID" w:val="70 кг"/>
              </w:smartTagPr>
              <w:r w:rsidRPr="003F67F1">
                <w:rPr>
                  <w:rFonts w:ascii="Times New Roman" w:eastAsia="Times New Roman" w:hAnsi="Times New Roman" w:cs="Times New Roman"/>
                  <w:b w:val="0"/>
                  <w:sz w:val="24"/>
                  <w:szCs w:val="24"/>
                  <w:u w:val="none"/>
                  <w:lang w:eastAsia="ru-RU"/>
                </w:rPr>
                <w:t>70 кг</w:t>
              </w:r>
            </w:smartTag>
            <w:r w:rsidRPr="003F67F1">
              <w:rPr>
                <w:rFonts w:ascii="Times New Roman" w:eastAsia="Times New Roman" w:hAnsi="Times New Roman" w:cs="Times New Roman"/>
                <w:b w:val="0"/>
                <w:sz w:val="24"/>
                <w:szCs w:val="24"/>
                <w:u w:val="none"/>
                <w:lang w:eastAsia="ru-RU"/>
              </w:rPr>
              <w:br/>
              <w:t xml:space="preserve">св. </w:t>
            </w:r>
            <w:smartTag w:uri="urn:schemas-microsoft-com:office:smarttags" w:element="metricconverter">
              <w:smartTagPr>
                <w:attr w:name="ProductID" w:val="70 кг"/>
              </w:smartTagPr>
              <w:r w:rsidRPr="003F67F1">
                <w:rPr>
                  <w:rFonts w:ascii="Times New Roman" w:eastAsia="Times New Roman" w:hAnsi="Times New Roman" w:cs="Times New Roman"/>
                  <w:b w:val="0"/>
                  <w:sz w:val="24"/>
                  <w:szCs w:val="24"/>
                  <w:u w:val="none"/>
                  <w:lang w:eastAsia="ru-RU"/>
                </w:rPr>
                <w:t>70 кг</w:t>
              </w:r>
            </w:smartTag>
          </w:p>
        </w:tc>
        <w:tc>
          <w:tcPr>
            <w:tcW w:w="0" w:type="auto"/>
            <w:vAlign w:val="center"/>
          </w:tcPr>
          <w:p w:rsidR="00A52B39" w:rsidRPr="003F67F1" w:rsidRDefault="00A52B39" w:rsidP="00A52B39">
            <w:pPr>
              <w:spacing w:after="0"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Юниоры</w:t>
            </w:r>
            <w:r w:rsidRPr="003F67F1">
              <w:rPr>
                <w:rFonts w:ascii="Times New Roman" w:eastAsia="Times New Roman" w:hAnsi="Times New Roman" w:cs="Times New Roman"/>
                <w:b w:val="0"/>
                <w:sz w:val="24"/>
                <w:szCs w:val="24"/>
                <w:u w:val="none"/>
                <w:lang w:eastAsia="ru-RU"/>
              </w:rPr>
              <w:br/>
            </w:r>
            <w:r w:rsidRPr="003F67F1">
              <w:rPr>
                <w:rFonts w:ascii="Times New Roman" w:eastAsia="Times New Roman" w:hAnsi="Times New Roman" w:cs="Times New Roman"/>
                <w:b w:val="0"/>
                <w:sz w:val="24"/>
                <w:szCs w:val="24"/>
                <w:u w:val="none"/>
                <w:lang w:eastAsia="ru-RU"/>
              </w:rPr>
              <w:br/>
              <w:t xml:space="preserve">до </w:t>
            </w:r>
            <w:smartTag w:uri="urn:schemas-microsoft-com:office:smarttags" w:element="metricconverter">
              <w:smartTagPr>
                <w:attr w:name="ProductID" w:val="50 кг"/>
              </w:smartTagPr>
              <w:r w:rsidRPr="003F67F1">
                <w:rPr>
                  <w:rFonts w:ascii="Times New Roman" w:eastAsia="Times New Roman" w:hAnsi="Times New Roman" w:cs="Times New Roman"/>
                  <w:b w:val="0"/>
                  <w:sz w:val="24"/>
                  <w:szCs w:val="24"/>
                  <w:u w:val="none"/>
                  <w:lang w:eastAsia="ru-RU"/>
                </w:rPr>
                <w:t>50 кг</w:t>
              </w:r>
            </w:smartTag>
            <w:r w:rsidRPr="003F67F1">
              <w:rPr>
                <w:rFonts w:ascii="Times New Roman" w:eastAsia="Times New Roman" w:hAnsi="Times New Roman" w:cs="Times New Roman"/>
                <w:b w:val="0"/>
                <w:sz w:val="24"/>
                <w:szCs w:val="24"/>
                <w:u w:val="none"/>
                <w:lang w:eastAsia="ru-RU"/>
              </w:rPr>
              <w:br/>
              <w:t xml:space="preserve">до </w:t>
            </w:r>
            <w:smartTag w:uri="urn:schemas-microsoft-com:office:smarttags" w:element="metricconverter">
              <w:smartTagPr>
                <w:attr w:name="ProductID" w:val="55 кг"/>
              </w:smartTagPr>
              <w:r w:rsidRPr="003F67F1">
                <w:rPr>
                  <w:rFonts w:ascii="Times New Roman" w:eastAsia="Times New Roman" w:hAnsi="Times New Roman" w:cs="Times New Roman"/>
                  <w:b w:val="0"/>
                  <w:sz w:val="24"/>
                  <w:szCs w:val="24"/>
                  <w:u w:val="none"/>
                  <w:lang w:eastAsia="ru-RU"/>
                </w:rPr>
                <w:t>55 кг</w:t>
              </w:r>
            </w:smartTag>
            <w:r w:rsidRPr="003F67F1">
              <w:rPr>
                <w:rFonts w:ascii="Times New Roman" w:eastAsia="Times New Roman" w:hAnsi="Times New Roman" w:cs="Times New Roman"/>
                <w:b w:val="0"/>
                <w:sz w:val="24"/>
                <w:szCs w:val="24"/>
                <w:u w:val="none"/>
                <w:lang w:eastAsia="ru-RU"/>
              </w:rPr>
              <w:br/>
              <w:t xml:space="preserve">до </w:t>
            </w:r>
            <w:smartTag w:uri="urn:schemas-microsoft-com:office:smarttags" w:element="metricconverter">
              <w:smartTagPr>
                <w:attr w:name="ProductID" w:val="60 кг"/>
              </w:smartTagPr>
              <w:r w:rsidRPr="003F67F1">
                <w:rPr>
                  <w:rFonts w:ascii="Times New Roman" w:eastAsia="Times New Roman" w:hAnsi="Times New Roman" w:cs="Times New Roman"/>
                  <w:b w:val="0"/>
                  <w:sz w:val="24"/>
                  <w:szCs w:val="24"/>
                  <w:u w:val="none"/>
                  <w:lang w:eastAsia="ru-RU"/>
                </w:rPr>
                <w:t>60 кг</w:t>
              </w:r>
            </w:smartTag>
            <w:r w:rsidRPr="003F67F1">
              <w:rPr>
                <w:rFonts w:ascii="Times New Roman" w:eastAsia="Times New Roman" w:hAnsi="Times New Roman" w:cs="Times New Roman"/>
                <w:b w:val="0"/>
                <w:sz w:val="24"/>
                <w:szCs w:val="24"/>
                <w:u w:val="none"/>
                <w:lang w:eastAsia="ru-RU"/>
              </w:rPr>
              <w:br/>
              <w:t xml:space="preserve">до </w:t>
            </w:r>
            <w:smartTag w:uri="urn:schemas-microsoft-com:office:smarttags" w:element="metricconverter">
              <w:smartTagPr>
                <w:attr w:name="ProductID" w:val="65 кг"/>
              </w:smartTagPr>
              <w:r w:rsidRPr="003F67F1">
                <w:rPr>
                  <w:rFonts w:ascii="Times New Roman" w:eastAsia="Times New Roman" w:hAnsi="Times New Roman" w:cs="Times New Roman"/>
                  <w:b w:val="0"/>
                  <w:sz w:val="24"/>
                  <w:szCs w:val="24"/>
                  <w:u w:val="none"/>
                  <w:lang w:eastAsia="ru-RU"/>
                </w:rPr>
                <w:t>65 кг</w:t>
              </w:r>
            </w:smartTag>
            <w:r w:rsidRPr="003F67F1">
              <w:rPr>
                <w:rFonts w:ascii="Times New Roman" w:eastAsia="Times New Roman" w:hAnsi="Times New Roman" w:cs="Times New Roman"/>
                <w:b w:val="0"/>
                <w:sz w:val="24"/>
                <w:szCs w:val="24"/>
                <w:u w:val="none"/>
                <w:lang w:eastAsia="ru-RU"/>
              </w:rPr>
              <w:br/>
              <w:t xml:space="preserve">до </w:t>
            </w:r>
            <w:smartTag w:uri="urn:schemas-microsoft-com:office:smarttags" w:element="metricconverter">
              <w:smartTagPr>
                <w:attr w:name="ProductID" w:val="70 кг"/>
              </w:smartTagPr>
              <w:r w:rsidRPr="003F67F1">
                <w:rPr>
                  <w:rFonts w:ascii="Times New Roman" w:eastAsia="Times New Roman" w:hAnsi="Times New Roman" w:cs="Times New Roman"/>
                  <w:b w:val="0"/>
                  <w:sz w:val="24"/>
                  <w:szCs w:val="24"/>
                  <w:u w:val="none"/>
                  <w:lang w:eastAsia="ru-RU"/>
                </w:rPr>
                <w:t>70 кг</w:t>
              </w:r>
            </w:smartTag>
            <w:r w:rsidRPr="003F67F1">
              <w:rPr>
                <w:rFonts w:ascii="Times New Roman" w:eastAsia="Times New Roman" w:hAnsi="Times New Roman" w:cs="Times New Roman"/>
                <w:b w:val="0"/>
                <w:sz w:val="24"/>
                <w:szCs w:val="24"/>
                <w:u w:val="none"/>
                <w:lang w:eastAsia="ru-RU"/>
              </w:rPr>
              <w:br/>
              <w:t xml:space="preserve">до </w:t>
            </w:r>
            <w:smartTag w:uri="urn:schemas-microsoft-com:office:smarttags" w:element="metricconverter">
              <w:smartTagPr>
                <w:attr w:name="ProductID" w:val="80 кг"/>
              </w:smartTagPr>
              <w:r w:rsidRPr="003F67F1">
                <w:rPr>
                  <w:rFonts w:ascii="Times New Roman" w:eastAsia="Times New Roman" w:hAnsi="Times New Roman" w:cs="Times New Roman"/>
                  <w:b w:val="0"/>
                  <w:sz w:val="24"/>
                  <w:szCs w:val="24"/>
                  <w:u w:val="none"/>
                  <w:lang w:eastAsia="ru-RU"/>
                </w:rPr>
                <w:t>80 кг</w:t>
              </w:r>
            </w:smartTag>
            <w:r w:rsidRPr="003F67F1">
              <w:rPr>
                <w:rFonts w:ascii="Times New Roman" w:eastAsia="Times New Roman" w:hAnsi="Times New Roman" w:cs="Times New Roman"/>
                <w:b w:val="0"/>
                <w:sz w:val="24"/>
                <w:szCs w:val="24"/>
                <w:u w:val="none"/>
                <w:lang w:eastAsia="ru-RU"/>
              </w:rPr>
              <w:br/>
              <w:t xml:space="preserve">св. </w:t>
            </w:r>
            <w:smartTag w:uri="urn:schemas-microsoft-com:office:smarttags" w:element="metricconverter">
              <w:smartTagPr>
                <w:attr w:name="ProductID" w:val="80 кг"/>
              </w:smartTagPr>
              <w:r w:rsidRPr="003F67F1">
                <w:rPr>
                  <w:rFonts w:ascii="Times New Roman" w:eastAsia="Times New Roman" w:hAnsi="Times New Roman" w:cs="Times New Roman"/>
                  <w:b w:val="0"/>
                  <w:sz w:val="24"/>
                  <w:szCs w:val="24"/>
                  <w:u w:val="none"/>
                  <w:lang w:eastAsia="ru-RU"/>
                </w:rPr>
                <w:t>80 кг</w:t>
              </w:r>
            </w:smartTag>
          </w:p>
        </w:tc>
      </w:tr>
    </w:tbl>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1114"/>
      </w:tblGrid>
      <w:tr w:rsidR="00A52B39" w:rsidRPr="003F67F1" w:rsidTr="00A52B39">
        <w:trPr>
          <w:tblCellSpacing w:w="15" w:type="dxa"/>
        </w:trPr>
        <w:tc>
          <w:tcPr>
            <w:tcW w:w="1500" w:type="dxa"/>
          </w:tcPr>
          <w:p w:rsidR="00A52B39" w:rsidRPr="003F67F1" w:rsidRDefault="00A52B39" w:rsidP="00A52B39">
            <w:pPr>
              <w:spacing w:after="0"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Женщины</w:t>
            </w:r>
            <w:r w:rsidRPr="003F67F1">
              <w:rPr>
                <w:rFonts w:ascii="Times New Roman" w:eastAsia="Times New Roman" w:hAnsi="Times New Roman" w:cs="Times New Roman"/>
                <w:b w:val="0"/>
                <w:sz w:val="24"/>
                <w:szCs w:val="24"/>
                <w:u w:val="none"/>
                <w:lang w:eastAsia="ru-RU"/>
              </w:rPr>
              <w:br/>
              <w:t>18 лет и старше</w:t>
            </w:r>
            <w:r w:rsidRPr="003F67F1">
              <w:rPr>
                <w:rFonts w:ascii="Times New Roman" w:eastAsia="Times New Roman" w:hAnsi="Times New Roman" w:cs="Times New Roman"/>
                <w:b w:val="0"/>
                <w:sz w:val="24"/>
                <w:szCs w:val="24"/>
                <w:u w:val="none"/>
                <w:lang w:eastAsia="ru-RU"/>
              </w:rPr>
              <w:br/>
              <w:t xml:space="preserve">до </w:t>
            </w:r>
            <w:smartTag w:uri="urn:schemas-microsoft-com:office:smarttags" w:element="metricconverter">
              <w:smartTagPr>
                <w:attr w:name="ProductID" w:val="50 кг"/>
              </w:smartTagPr>
              <w:r w:rsidRPr="003F67F1">
                <w:rPr>
                  <w:rFonts w:ascii="Times New Roman" w:eastAsia="Times New Roman" w:hAnsi="Times New Roman" w:cs="Times New Roman"/>
                  <w:b w:val="0"/>
                  <w:sz w:val="24"/>
                  <w:szCs w:val="24"/>
                  <w:u w:val="none"/>
                  <w:lang w:eastAsia="ru-RU"/>
                </w:rPr>
                <w:t>50 кг</w:t>
              </w:r>
            </w:smartTag>
            <w:r w:rsidRPr="003F67F1">
              <w:rPr>
                <w:rFonts w:ascii="Times New Roman" w:eastAsia="Times New Roman" w:hAnsi="Times New Roman" w:cs="Times New Roman"/>
                <w:b w:val="0"/>
                <w:sz w:val="24"/>
                <w:szCs w:val="24"/>
                <w:u w:val="none"/>
                <w:lang w:eastAsia="ru-RU"/>
              </w:rPr>
              <w:br/>
              <w:t xml:space="preserve">до </w:t>
            </w:r>
            <w:smartTag w:uri="urn:schemas-microsoft-com:office:smarttags" w:element="metricconverter">
              <w:smartTagPr>
                <w:attr w:name="ProductID" w:val="55 кг"/>
              </w:smartTagPr>
              <w:r w:rsidRPr="003F67F1">
                <w:rPr>
                  <w:rFonts w:ascii="Times New Roman" w:eastAsia="Times New Roman" w:hAnsi="Times New Roman" w:cs="Times New Roman"/>
                  <w:b w:val="0"/>
                  <w:sz w:val="24"/>
                  <w:szCs w:val="24"/>
                  <w:u w:val="none"/>
                  <w:lang w:eastAsia="ru-RU"/>
                </w:rPr>
                <w:t>55 кг</w:t>
              </w:r>
            </w:smartTag>
            <w:r w:rsidRPr="003F67F1">
              <w:rPr>
                <w:rFonts w:ascii="Times New Roman" w:eastAsia="Times New Roman" w:hAnsi="Times New Roman" w:cs="Times New Roman"/>
                <w:b w:val="0"/>
                <w:sz w:val="24"/>
                <w:szCs w:val="24"/>
                <w:u w:val="none"/>
                <w:lang w:eastAsia="ru-RU"/>
              </w:rPr>
              <w:br/>
              <w:t xml:space="preserve">до </w:t>
            </w:r>
            <w:smartTag w:uri="urn:schemas-microsoft-com:office:smarttags" w:element="metricconverter">
              <w:smartTagPr>
                <w:attr w:name="ProductID" w:val="60 кг"/>
              </w:smartTagPr>
              <w:r w:rsidRPr="003F67F1">
                <w:rPr>
                  <w:rFonts w:ascii="Times New Roman" w:eastAsia="Times New Roman" w:hAnsi="Times New Roman" w:cs="Times New Roman"/>
                  <w:b w:val="0"/>
                  <w:sz w:val="24"/>
                  <w:szCs w:val="24"/>
                  <w:u w:val="none"/>
                  <w:lang w:eastAsia="ru-RU"/>
                </w:rPr>
                <w:t>60 кг</w:t>
              </w:r>
            </w:smartTag>
            <w:r w:rsidRPr="003F67F1">
              <w:rPr>
                <w:rFonts w:ascii="Times New Roman" w:eastAsia="Times New Roman" w:hAnsi="Times New Roman" w:cs="Times New Roman"/>
                <w:b w:val="0"/>
                <w:sz w:val="24"/>
                <w:szCs w:val="24"/>
                <w:u w:val="none"/>
                <w:lang w:eastAsia="ru-RU"/>
              </w:rPr>
              <w:br/>
              <w:t xml:space="preserve">до </w:t>
            </w:r>
            <w:smartTag w:uri="urn:schemas-microsoft-com:office:smarttags" w:element="metricconverter">
              <w:smartTagPr>
                <w:attr w:name="ProductID" w:val="65 кг"/>
              </w:smartTagPr>
              <w:r w:rsidRPr="003F67F1">
                <w:rPr>
                  <w:rFonts w:ascii="Times New Roman" w:eastAsia="Times New Roman" w:hAnsi="Times New Roman" w:cs="Times New Roman"/>
                  <w:b w:val="0"/>
                  <w:sz w:val="24"/>
                  <w:szCs w:val="24"/>
                  <w:u w:val="none"/>
                  <w:lang w:eastAsia="ru-RU"/>
                </w:rPr>
                <w:t>65 кг</w:t>
              </w:r>
            </w:smartTag>
            <w:r w:rsidRPr="003F67F1">
              <w:rPr>
                <w:rFonts w:ascii="Times New Roman" w:eastAsia="Times New Roman" w:hAnsi="Times New Roman" w:cs="Times New Roman"/>
                <w:b w:val="0"/>
                <w:sz w:val="24"/>
                <w:szCs w:val="24"/>
                <w:u w:val="none"/>
                <w:lang w:eastAsia="ru-RU"/>
              </w:rPr>
              <w:br/>
              <w:t xml:space="preserve">до </w:t>
            </w:r>
            <w:smartTag w:uri="urn:schemas-microsoft-com:office:smarttags" w:element="metricconverter">
              <w:smartTagPr>
                <w:attr w:name="ProductID" w:val="70 кг"/>
              </w:smartTagPr>
              <w:r w:rsidRPr="003F67F1">
                <w:rPr>
                  <w:rFonts w:ascii="Times New Roman" w:eastAsia="Times New Roman" w:hAnsi="Times New Roman" w:cs="Times New Roman"/>
                  <w:b w:val="0"/>
                  <w:sz w:val="24"/>
                  <w:szCs w:val="24"/>
                  <w:u w:val="none"/>
                  <w:lang w:eastAsia="ru-RU"/>
                </w:rPr>
                <w:t>70 кг</w:t>
              </w:r>
            </w:smartTag>
            <w:r w:rsidRPr="003F67F1">
              <w:rPr>
                <w:rFonts w:ascii="Times New Roman" w:eastAsia="Times New Roman" w:hAnsi="Times New Roman" w:cs="Times New Roman"/>
                <w:b w:val="0"/>
                <w:sz w:val="24"/>
                <w:szCs w:val="24"/>
                <w:u w:val="none"/>
                <w:lang w:eastAsia="ru-RU"/>
              </w:rPr>
              <w:br/>
              <w:t xml:space="preserve">до </w:t>
            </w:r>
            <w:smartTag w:uri="urn:schemas-microsoft-com:office:smarttags" w:element="metricconverter">
              <w:smartTagPr>
                <w:attr w:name="ProductID" w:val="80 кг"/>
              </w:smartTagPr>
              <w:r w:rsidRPr="003F67F1">
                <w:rPr>
                  <w:rFonts w:ascii="Times New Roman" w:eastAsia="Times New Roman" w:hAnsi="Times New Roman" w:cs="Times New Roman"/>
                  <w:b w:val="0"/>
                  <w:sz w:val="24"/>
                  <w:szCs w:val="24"/>
                  <w:u w:val="none"/>
                  <w:lang w:eastAsia="ru-RU"/>
                </w:rPr>
                <w:t>80 кг</w:t>
              </w:r>
            </w:smartTag>
            <w:r w:rsidRPr="003F67F1">
              <w:rPr>
                <w:rFonts w:ascii="Times New Roman" w:eastAsia="Times New Roman" w:hAnsi="Times New Roman" w:cs="Times New Roman"/>
                <w:b w:val="0"/>
                <w:sz w:val="24"/>
                <w:szCs w:val="24"/>
                <w:u w:val="none"/>
                <w:lang w:eastAsia="ru-RU"/>
              </w:rPr>
              <w:br/>
              <w:t xml:space="preserve">св. </w:t>
            </w:r>
            <w:smartTag w:uri="urn:schemas-microsoft-com:office:smarttags" w:element="metricconverter">
              <w:smartTagPr>
                <w:attr w:name="ProductID" w:val="80 кг"/>
              </w:smartTagPr>
              <w:r w:rsidRPr="003F67F1">
                <w:rPr>
                  <w:rFonts w:ascii="Times New Roman" w:eastAsia="Times New Roman" w:hAnsi="Times New Roman" w:cs="Times New Roman"/>
                  <w:b w:val="0"/>
                  <w:sz w:val="24"/>
                  <w:szCs w:val="24"/>
                  <w:u w:val="none"/>
                  <w:lang w:eastAsia="ru-RU"/>
                </w:rPr>
                <w:t>80 кг</w:t>
              </w:r>
            </w:smartTag>
          </w:p>
        </w:tc>
        <w:tc>
          <w:tcPr>
            <w:tcW w:w="0" w:type="auto"/>
            <w:vAlign w:val="center"/>
          </w:tcPr>
          <w:p w:rsidR="00A52B39" w:rsidRPr="003F67F1" w:rsidRDefault="00A52B39" w:rsidP="00A52B39">
            <w:pPr>
              <w:spacing w:after="0"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Мужчины</w:t>
            </w:r>
            <w:r w:rsidRPr="003F67F1">
              <w:rPr>
                <w:rFonts w:ascii="Times New Roman" w:eastAsia="Times New Roman" w:hAnsi="Times New Roman" w:cs="Times New Roman"/>
                <w:b w:val="0"/>
                <w:sz w:val="24"/>
                <w:szCs w:val="24"/>
                <w:u w:val="none"/>
                <w:lang w:eastAsia="ru-RU"/>
              </w:rPr>
              <w:br/>
            </w:r>
            <w:r w:rsidRPr="003F67F1">
              <w:rPr>
                <w:rFonts w:ascii="Times New Roman" w:eastAsia="Times New Roman" w:hAnsi="Times New Roman" w:cs="Times New Roman"/>
                <w:b w:val="0"/>
                <w:sz w:val="24"/>
                <w:szCs w:val="24"/>
                <w:u w:val="none"/>
                <w:lang w:eastAsia="ru-RU"/>
              </w:rPr>
              <w:br/>
              <w:t xml:space="preserve">до </w:t>
            </w:r>
            <w:smartTag w:uri="urn:schemas-microsoft-com:office:smarttags" w:element="metricconverter">
              <w:smartTagPr>
                <w:attr w:name="ProductID" w:val="55 кг"/>
              </w:smartTagPr>
              <w:r w:rsidRPr="003F67F1">
                <w:rPr>
                  <w:rFonts w:ascii="Times New Roman" w:eastAsia="Times New Roman" w:hAnsi="Times New Roman" w:cs="Times New Roman"/>
                  <w:b w:val="0"/>
                  <w:sz w:val="24"/>
                  <w:szCs w:val="24"/>
                  <w:u w:val="none"/>
                  <w:lang w:eastAsia="ru-RU"/>
                </w:rPr>
                <w:t>55 кг</w:t>
              </w:r>
            </w:smartTag>
            <w:r w:rsidRPr="003F67F1">
              <w:rPr>
                <w:rFonts w:ascii="Times New Roman" w:eastAsia="Times New Roman" w:hAnsi="Times New Roman" w:cs="Times New Roman"/>
                <w:b w:val="0"/>
                <w:sz w:val="24"/>
                <w:szCs w:val="24"/>
                <w:u w:val="none"/>
                <w:lang w:eastAsia="ru-RU"/>
              </w:rPr>
              <w:br/>
              <w:t xml:space="preserve">до </w:t>
            </w:r>
            <w:smartTag w:uri="urn:schemas-microsoft-com:office:smarttags" w:element="metricconverter">
              <w:smartTagPr>
                <w:attr w:name="ProductID" w:val="60 кг"/>
              </w:smartTagPr>
              <w:r w:rsidRPr="003F67F1">
                <w:rPr>
                  <w:rFonts w:ascii="Times New Roman" w:eastAsia="Times New Roman" w:hAnsi="Times New Roman" w:cs="Times New Roman"/>
                  <w:b w:val="0"/>
                  <w:sz w:val="24"/>
                  <w:szCs w:val="24"/>
                  <w:u w:val="none"/>
                  <w:lang w:eastAsia="ru-RU"/>
                </w:rPr>
                <w:t>60 кг</w:t>
              </w:r>
            </w:smartTag>
            <w:r w:rsidRPr="003F67F1">
              <w:rPr>
                <w:rFonts w:ascii="Times New Roman" w:eastAsia="Times New Roman" w:hAnsi="Times New Roman" w:cs="Times New Roman"/>
                <w:b w:val="0"/>
                <w:sz w:val="24"/>
                <w:szCs w:val="24"/>
                <w:u w:val="none"/>
                <w:lang w:eastAsia="ru-RU"/>
              </w:rPr>
              <w:br/>
              <w:t xml:space="preserve">до </w:t>
            </w:r>
            <w:smartTag w:uri="urn:schemas-microsoft-com:office:smarttags" w:element="metricconverter">
              <w:smartTagPr>
                <w:attr w:name="ProductID" w:val="65 кг"/>
              </w:smartTagPr>
              <w:r w:rsidRPr="003F67F1">
                <w:rPr>
                  <w:rFonts w:ascii="Times New Roman" w:eastAsia="Times New Roman" w:hAnsi="Times New Roman" w:cs="Times New Roman"/>
                  <w:b w:val="0"/>
                  <w:sz w:val="24"/>
                  <w:szCs w:val="24"/>
                  <w:u w:val="none"/>
                  <w:lang w:eastAsia="ru-RU"/>
                </w:rPr>
                <w:t>65 кг</w:t>
              </w:r>
            </w:smartTag>
            <w:r w:rsidRPr="003F67F1">
              <w:rPr>
                <w:rFonts w:ascii="Times New Roman" w:eastAsia="Times New Roman" w:hAnsi="Times New Roman" w:cs="Times New Roman"/>
                <w:b w:val="0"/>
                <w:sz w:val="24"/>
                <w:szCs w:val="24"/>
                <w:u w:val="none"/>
                <w:lang w:eastAsia="ru-RU"/>
              </w:rPr>
              <w:br/>
              <w:t xml:space="preserve">до </w:t>
            </w:r>
            <w:smartTag w:uri="urn:schemas-microsoft-com:office:smarttags" w:element="metricconverter">
              <w:smartTagPr>
                <w:attr w:name="ProductID" w:val="70 кг"/>
              </w:smartTagPr>
              <w:r w:rsidRPr="003F67F1">
                <w:rPr>
                  <w:rFonts w:ascii="Times New Roman" w:eastAsia="Times New Roman" w:hAnsi="Times New Roman" w:cs="Times New Roman"/>
                  <w:b w:val="0"/>
                  <w:sz w:val="24"/>
                  <w:szCs w:val="24"/>
                  <w:u w:val="none"/>
                  <w:lang w:eastAsia="ru-RU"/>
                </w:rPr>
                <w:t>70 кг</w:t>
              </w:r>
            </w:smartTag>
            <w:r w:rsidRPr="003F67F1">
              <w:rPr>
                <w:rFonts w:ascii="Times New Roman" w:eastAsia="Times New Roman" w:hAnsi="Times New Roman" w:cs="Times New Roman"/>
                <w:b w:val="0"/>
                <w:sz w:val="24"/>
                <w:szCs w:val="24"/>
                <w:u w:val="none"/>
                <w:lang w:eastAsia="ru-RU"/>
              </w:rPr>
              <w:br/>
              <w:t xml:space="preserve">до </w:t>
            </w:r>
            <w:smartTag w:uri="urn:schemas-microsoft-com:office:smarttags" w:element="metricconverter">
              <w:smartTagPr>
                <w:attr w:name="ProductID" w:val="75 кг"/>
              </w:smartTagPr>
              <w:r w:rsidRPr="003F67F1">
                <w:rPr>
                  <w:rFonts w:ascii="Times New Roman" w:eastAsia="Times New Roman" w:hAnsi="Times New Roman" w:cs="Times New Roman"/>
                  <w:b w:val="0"/>
                  <w:sz w:val="24"/>
                  <w:szCs w:val="24"/>
                  <w:u w:val="none"/>
                  <w:lang w:eastAsia="ru-RU"/>
                </w:rPr>
                <w:t>75 кг</w:t>
              </w:r>
            </w:smartTag>
            <w:r w:rsidRPr="003F67F1">
              <w:rPr>
                <w:rFonts w:ascii="Times New Roman" w:eastAsia="Times New Roman" w:hAnsi="Times New Roman" w:cs="Times New Roman"/>
                <w:b w:val="0"/>
                <w:sz w:val="24"/>
                <w:szCs w:val="24"/>
                <w:u w:val="none"/>
                <w:lang w:eastAsia="ru-RU"/>
              </w:rPr>
              <w:br/>
              <w:t xml:space="preserve">до </w:t>
            </w:r>
            <w:smartTag w:uri="urn:schemas-microsoft-com:office:smarttags" w:element="metricconverter">
              <w:smartTagPr>
                <w:attr w:name="ProductID" w:val="80 кг"/>
              </w:smartTagPr>
              <w:r w:rsidRPr="003F67F1">
                <w:rPr>
                  <w:rFonts w:ascii="Times New Roman" w:eastAsia="Times New Roman" w:hAnsi="Times New Roman" w:cs="Times New Roman"/>
                  <w:b w:val="0"/>
                  <w:sz w:val="24"/>
                  <w:szCs w:val="24"/>
                  <w:u w:val="none"/>
                  <w:lang w:eastAsia="ru-RU"/>
                </w:rPr>
                <w:t>80 кг</w:t>
              </w:r>
            </w:smartTag>
            <w:r w:rsidRPr="003F67F1">
              <w:rPr>
                <w:rFonts w:ascii="Times New Roman" w:eastAsia="Times New Roman" w:hAnsi="Times New Roman" w:cs="Times New Roman"/>
                <w:b w:val="0"/>
                <w:sz w:val="24"/>
                <w:szCs w:val="24"/>
                <w:u w:val="none"/>
                <w:lang w:eastAsia="ru-RU"/>
              </w:rPr>
              <w:br/>
              <w:t xml:space="preserve">до </w:t>
            </w:r>
            <w:smartTag w:uri="urn:schemas-microsoft-com:office:smarttags" w:element="metricconverter">
              <w:smartTagPr>
                <w:attr w:name="ProductID" w:val="85 кг"/>
              </w:smartTagPr>
              <w:r w:rsidRPr="003F67F1">
                <w:rPr>
                  <w:rFonts w:ascii="Times New Roman" w:eastAsia="Times New Roman" w:hAnsi="Times New Roman" w:cs="Times New Roman"/>
                  <w:b w:val="0"/>
                  <w:sz w:val="24"/>
                  <w:szCs w:val="24"/>
                  <w:u w:val="none"/>
                  <w:lang w:eastAsia="ru-RU"/>
                </w:rPr>
                <w:t>85 кг</w:t>
              </w:r>
            </w:smartTag>
            <w:r w:rsidRPr="003F67F1">
              <w:rPr>
                <w:rFonts w:ascii="Times New Roman" w:eastAsia="Times New Roman" w:hAnsi="Times New Roman" w:cs="Times New Roman"/>
                <w:b w:val="0"/>
                <w:sz w:val="24"/>
                <w:szCs w:val="24"/>
                <w:u w:val="none"/>
                <w:lang w:eastAsia="ru-RU"/>
              </w:rPr>
              <w:br/>
              <w:t xml:space="preserve">до </w:t>
            </w:r>
            <w:smartTag w:uri="urn:schemas-microsoft-com:office:smarttags" w:element="metricconverter">
              <w:smartTagPr>
                <w:attr w:name="ProductID" w:val="90 кг"/>
              </w:smartTagPr>
              <w:r w:rsidRPr="003F67F1">
                <w:rPr>
                  <w:rFonts w:ascii="Times New Roman" w:eastAsia="Times New Roman" w:hAnsi="Times New Roman" w:cs="Times New Roman"/>
                  <w:b w:val="0"/>
                  <w:sz w:val="24"/>
                  <w:szCs w:val="24"/>
                  <w:u w:val="none"/>
                  <w:lang w:eastAsia="ru-RU"/>
                </w:rPr>
                <w:t>90 кг</w:t>
              </w:r>
            </w:smartTag>
            <w:r w:rsidRPr="003F67F1">
              <w:rPr>
                <w:rFonts w:ascii="Times New Roman" w:eastAsia="Times New Roman" w:hAnsi="Times New Roman" w:cs="Times New Roman"/>
                <w:b w:val="0"/>
                <w:sz w:val="24"/>
                <w:szCs w:val="24"/>
                <w:u w:val="none"/>
                <w:lang w:eastAsia="ru-RU"/>
              </w:rPr>
              <w:br/>
              <w:t xml:space="preserve">до </w:t>
            </w:r>
            <w:smartTag w:uri="urn:schemas-microsoft-com:office:smarttags" w:element="metricconverter">
              <w:smartTagPr>
                <w:attr w:name="ProductID" w:val="100 кг"/>
              </w:smartTagPr>
              <w:r w:rsidRPr="003F67F1">
                <w:rPr>
                  <w:rFonts w:ascii="Times New Roman" w:eastAsia="Times New Roman" w:hAnsi="Times New Roman" w:cs="Times New Roman"/>
                  <w:b w:val="0"/>
                  <w:sz w:val="24"/>
                  <w:szCs w:val="24"/>
                  <w:u w:val="none"/>
                  <w:lang w:eastAsia="ru-RU"/>
                </w:rPr>
                <w:t>100 кг</w:t>
              </w:r>
            </w:smartTag>
            <w:r w:rsidRPr="003F67F1">
              <w:rPr>
                <w:rFonts w:ascii="Times New Roman" w:eastAsia="Times New Roman" w:hAnsi="Times New Roman" w:cs="Times New Roman"/>
                <w:b w:val="0"/>
                <w:sz w:val="24"/>
                <w:szCs w:val="24"/>
                <w:u w:val="none"/>
                <w:lang w:eastAsia="ru-RU"/>
              </w:rPr>
              <w:br/>
              <w:t xml:space="preserve">до </w:t>
            </w:r>
            <w:smartTag w:uri="urn:schemas-microsoft-com:office:smarttags" w:element="metricconverter">
              <w:smartTagPr>
                <w:attr w:name="ProductID" w:val="110 кг"/>
              </w:smartTagPr>
              <w:r w:rsidRPr="003F67F1">
                <w:rPr>
                  <w:rFonts w:ascii="Times New Roman" w:eastAsia="Times New Roman" w:hAnsi="Times New Roman" w:cs="Times New Roman"/>
                  <w:b w:val="0"/>
                  <w:sz w:val="24"/>
                  <w:szCs w:val="24"/>
                  <w:u w:val="none"/>
                  <w:lang w:eastAsia="ru-RU"/>
                </w:rPr>
                <w:t>110 кг</w:t>
              </w:r>
            </w:smartTag>
            <w:r w:rsidRPr="003F67F1">
              <w:rPr>
                <w:rFonts w:ascii="Times New Roman" w:eastAsia="Times New Roman" w:hAnsi="Times New Roman" w:cs="Times New Roman"/>
                <w:b w:val="0"/>
                <w:sz w:val="24"/>
                <w:szCs w:val="24"/>
                <w:u w:val="none"/>
                <w:lang w:eastAsia="ru-RU"/>
              </w:rPr>
              <w:br/>
              <w:t xml:space="preserve">св. </w:t>
            </w:r>
            <w:smartTag w:uri="urn:schemas-microsoft-com:office:smarttags" w:element="metricconverter">
              <w:smartTagPr>
                <w:attr w:name="ProductID" w:val="110 кг"/>
              </w:smartTagPr>
              <w:r w:rsidRPr="003F67F1">
                <w:rPr>
                  <w:rFonts w:ascii="Times New Roman" w:eastAsia="Times New Roman" w:hAnsi="Times New Roman" w:cs="Times New Roman"/>
                  <w:b w:val="0"/>
                  <w:sz w:val="24"/>
                  <w:szCs w:val="24"/>
                  <w:u w:val="none"/>
                  <w:lang w:eastAsia="ru-RU"/>
                </w:rPr>
                <w:t>110 кг</w:t>
              </w:r>
            </w:smartTag>
          </w:p>
        </w:tc>
      </w:tr>
    </w:tbl>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bookmarkStart w:id="5" w:name="6"/>
      <w:r w:rsidRPr="003F67F1">
        <w:rPr>
          <w:rFonts w:ascii="Times New Roman" w:eastAsia="Times New Roman" w:hAnsi="Times New Roman" w:cs="Times New Roman"/>
          <w:b w:val="0"/>
          <w:sz w:val="24"/>
          <w:szCs w:val="24"/>
          <w:u w:val="none"/>
          <w:lang w:eastAsia="ru-RU"/>
        </w:rPr>
        <w:lastRenderedPageBreak/>
        <w:t>6. ОФИЦИАЛЬНЫЙ ПРЕДСТАВИТЕЛЬ КОМАНДЫ</w:t>
      </w:r>
      <w:bookmarkEnd w:id="5"/>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6.1. Каждая команда, участвующая в соревнованиях, должна иметь своего официального представителя.</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6.2. Официальный представитель является руководителем команды и осуществляет необходимую связь между Судейской коллегией и участниками.</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 xml:space="preserve">6.3. </w:t>
      </w:r>
      <w:r w:rsidR="000B327D" w:rsidRPr="003F67F1">
        <w:rPr>
          <w:rFonts w:ascii="Times New Roman" w:eastAsia="Times New Roman" w:hAnsi="Times New Roman" w:cs="Times New Roman"/>
          <w:b w:val="0"/>
          <w:sz w:val="24"/>
          <w:szCs w:val="24"/>
          <w:u w:val="none"/>
          <w:lang w:eastAsia="ru-RU"/>
        </w:rPr>
        <w:t>Официальный представитель несет ответственность за дисциплину участников, как на соревнованиях, так и в местах их размещения и питания.</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6.4. Официальный представитель участвует в совещаниях Судейской коллегии, если они проводятся совместно с представителями.</w:t>
      </w:r>
    </w:p>
    <w:p w:rsidR="00A52B39" w:rsidRPr="003F67F1" w:rsidRDefault="00A52B39" w:rsidP="002067E5">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 xml:space="preserve">6.5. Официальному представителю команды запрещается вмешиваться в работу судей и лиц, проводящих соревнования. </w:t>
      </w:r>
      <w:proofErr w:type="gramStart"/>
      <w:r w:rsidRPr="003F67F1">
        <w:rPr>
          <w:rFonts w:ascii="Times New Roman" w:eastAsia="Times New Roman" w:hAnsi="Times New Roman" w:cs="Times New Roman"/>
          <w:b w:val="0"/>
          <w:sz w:val="24"/>
          <w:szCs w:val="24"/>
          <w:u w:val="none"/>
          <w:lang w:eastAsia="ru-RU"/>
        </w:rPr>
        <w:t xml:space="preserve">За невыполнение своих обязанностей и некорректные поступки по отношению к соперникам, судьям и зрителям официальный представитель команды может быть </w:t>
      </w:r>
      <w:r w:rsidR="002067E5" w:rsidRPr="003F67F1">
        <w:rPr>
          <w:rFonts w:ascii="Times New Roman" w:eastAsia="Times New Roman" w:hAnsi="Times New Roman" w:cs="Times New Roman"/>
          <w:b w:val="0"/>
          <w:sz w:val="24"/>
          <w:szCs w:val="24"/>
          <w:u w:val="none"/>
          <w:lang w:eastAsia="ru-RU"/>
        </w:rPr>
        <w:t xml:space="preserve">либо </w:t>
      </w:r>
      <w:r w:rsidRPr="003F67F1">
        <w:rPr>
          <w:rFonts w:ascii="Times New Roman" w:eastAsia="Times New Roman" w:hAnsi="Times New Roman" w:cs="Times New Roman"/>
          <w:b w:val="0"/>
          <w:sz w:val="24"/>
          <w:szCs w:val="24"/>
          <w:u w:val="none"/>
          <w:lang w:eastAsia="ru-RU"/>
        </w:rPr>
        <w:t>дисквалифицирован</w:t>
      </w:r>
      <w:r w:rsidR="002067E5" w:rsidRPr="003F67F1">
        <w:rPr>
          <w:rFonts w:ascii="Times New Roman" w:eastAsia="Times New Roman" w:hAnsi="Times New Roman" w:cs="Times New Roman"/>
          <w:b w:val="0"/>
          <w:sz w:val="24"/>
          <w:szCs w:val="24"/>
          <w:u w:val="none"/>
          <w:lang w:eastAsia="ru-RU"/>
        </w:rPr>
        <w:t>,</w:t>
      </w:r>
      <w:r w:rsidRPr="003F67F1">
        <w:rPr>
          <w:rFonts w:ascii="Times New Roman" w:eastAsia="Times New Roman" w:hAnsi="Times New Roman" w:cs="Times New Roman"/>
          <w:b w:val="0"/>
          <w:sz w:val="24"/>
          <w:szCs w:val="24"/>
          <w:u w:val="none"/>
          <w:lang w:eastAsia="ru-RU"/>
        </w:rPr>
        <w:t xml:space="preserve"> с последующим рассмотрением его поступка в Дисциплинарной комиссии РАА</w:t>
      </w:r>
      <w:r w:rsidR="002067E5" w:rsidRPr="003F67F1">
        <w:rPr>
          <w:rFonts w:ascii="Times New Roman" w:eastAsia="Times New Roman" w:hAnsi="Times New Roman" w:cs="Times New Roman"/>
          <w:b w:val="0"/>
          <w:sz w:val="24"/>
          <w:szCs w:val="24"/>
          <w:u w:val="none"/>
          <w:lang w:eastAsia="ru-RU"/>
        </w:rPr>
        <w:t xml:space="preserve">, либо на него может быть наложен штраф, предварительное решение о наложении штрафа принимает Главный судья с последующим утверждением этого решения Дисциплинарной комиссией РАА. </w:t>
      </w:r>
      <w:proofErr w:type="gramEnd"/>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bookmarkStart w:id="6" w:name="7"/>
      <w:r w:rsidRPr="003F67F1">
        <w:rPr>
          <w:rFonts w:ascii="Times New Roman" w:eastAsia="Times New Roman" w:hAnsi="Times New Roman" w:cs="Times New Roman"/>
          <w:b w:val="0"/>
          <w:sz w:val="24"/>
          <w:szCs w:val="24"/>
          <w:u w:val="none"/>
          <w:lang w:eastAsia="ru-RU"/>
        </w:rPr>
        <w:t>7. МАНДАТНАЯ КОМИССИЯ</w:t>
      </w:r>
      <w:bookmarkEnd w:id="6"/>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7.1. Мандатная комиссия утверждается организацией, проводящей соревнования. В мандатную комиссию входят: председатель комиссии, главный секретарь соревнований, представитель организации, проводящей соревнования.</w:t>
      </w:r>
      <w:r w:rsidR="00BA058F" w:rsidRPr="003F67F1">
        <w:rPr>
          <w:rFonts w:ascii="Times New Roman" w:eastAsia="Times New Roman" w:hAnsi="Times New Roman" w:cs="Times New Roman"/>
          <w:b w:val="0"/>
          <w:sz w:val="24"/>
          <w:szCs w:val="24"/>
          <w:u w:val="none"/>
          <w:lang w:eastAsia="ru-RU"/>
        </w:rPr>
        <w:t xml:space="preserve"> Председателя комиссии назначает главный судья соревнований, который также может сам являться председателем комиссии.</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7.2. Задача мандатной комиссии - осуществить допуск к участию в соревнованиях только тех спортсменов, которые четко выполнили все условия Положения о данных соревнованиях.</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7.3. На мандатной комиссии официальные представители команд обязаны:</w:t>
      </w:r>
    </w:p>
    <w:p w:rsidR="00A52B39" w:rsidRPr="003F67F1" w:rsidRDefault="002067E5"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 xml:space="preserve">- </w:t>
      </w:r>
      <w:r w:rsidR="00A52B39" w:rsidRPr="003F67F1">
        <w:rPr>
          <w:rFonts w:ascii="Times New Roman" w:eastAsia="Times New Roman" w:hAnsi="Times New Roman" w:cs="Times New Roman"/>
          <w:b w:val="0"/>
          <w:sz w:val="24"/>
          <w:szCs w:val="24"/>
          <w:u w:val="none"/>
          <w:lang w:eastAsia="ru-RU"/>
        </w:rPr>
        <w:t>предоставить заявки на участие в сорев</w:t>
      </w:r>
      <w:r w:rsidRPr="003F67F1">
        <w:rPr>
          <w:rFonts w:ascii="Times New Roman" w:eastAsia="Times New Roman" w:hAnsi="Times New Roman" w:cs="Times New Roman"/>
          <w:b w:val="0"/>
          <w:sz w:val="24"/>
          <w:szCs w:val="24"/>
          <w:u w:val="none"/>
          <w:lang w:eastAsia="ru-RU"/>
        </w:rPr>
        <w:t>нованиях согласно установленному образцу, в заявке должны быть перечислены ФИО спортсменов, весовые категории, в которых они участвуют, напротив каждой фамилии должен стоять штамп врача о допуске, на заявке должна стоять печать командирующего органа и подпись тренера команды;</w:t>
      </w:r>
    </w:p>
    <w:p w:rsidR="00A52B39" w:rsidRPr="003F67F1" w:rsidRDefault="002067E5"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 xml:space="preserve">- </w:t>
      </w:r>
      <w:r w:rsidR="00A52B39" w:rsidRPr="003F67F1">
        <w:rPr>
          <w:rFonts w:ascii="Times New Roman" w:eastAsia="Times New Roman" w:hAnsi="Times New Roman" w:cs="Times New Roman"/>
          <w:b w:val="0"/>
          <w:sz w:val="24"/>
          <w:szCs w:val="24"/>
          <w:u w:val="none"/>
          <w:lang w:eastAsia="ru-RU"/>
        </w:rPr>
        <w:t>оплатить стартовый взнос, если это предусмотрено Положением;</w:t>
      </w:r>
    </w:p>
    <w:p w:rsidR="00A52B39" w:rsidRPr="003F67F1" w:rsidRDefault="000B327D" w:rsidP="002067E5">
      <w:pPr>
        <w:ind w:firstLine="0"/>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 представить документы, удостоверяющие личности спортсменов его команды, к таковым относятся: паспорт гражданина РФ, удостоверение личности офицера для военнослужащего (офицера, прапорщика, мичмана), военный билет солдата (матроса, сержанта, старшины), паспорт моряка или удостоверение личности моряка (для лиц, работающих на российских судах заграничного плавания или иностранных судах);</w:t>
      </w:r>
    </w:p>
    <w:p w:rsidR="004A2529" w:rsidRPr="003F67F1" w:rsidRDefault="002067E5"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 xml:space="preserve">- </w:t>
      </w:r>
      <w:r w:rsidR="00A52B39" w:rsidRPr="003F67F1">
        <w:rPr>
          <w:rFonts w:ascii="Times New Roman" w:eastAsia="Times New Roman" w:hAnsi="Times New Roman" w:cs="Times New Roman"/>
          <w:b w:val="0"/>
          <w:sz w:val="24"/>
          <w:szCs w:val="24"/>
          <w:u w:val="none"/>
          <w:lang w:eastAsia="ru-RU"/>
        </w:rPr>
        <w:t>получить у секретаря необходимое количество анкет участника соревнований</w:t>
      </w:r>
      <w:r w:rsidR="00512EE2" w:rsidRPr="003F67F1">
        <w:rPr>
          <w:rFonts w:ascii="Times New Roman" w:eastAsia="Times New Roman" w:hAnsi="Times New Roman" w:cs="Times New Roman"/>
          <w:b w:val="0"/>
          <w:sz w:val="24"/>
          <w:szCs w:val="24"/>
          <w:u w:val="none"/>
          <w:lang w:eastAsia="ru-RU"/>
        </w:rPr>
        <w:t>.</w:t>
      </w:r>
      <w:r w:rsidR="00A52B39" w:rsidRPr="003F67F1">
        <w:rPr>
          <w:rFonts w:ascii="Times New Roman" w:eastAsia="Times New Roman" w:hAnsi="Times New Roman" w:cs="Times New Roman"/>
          <w:b w:val="0"/>
          <w:sz w:val="24"/>
          <w:szCs w:val="24"/>
          <w:u w:val="none"/>
          <w:lang w:eastAsia="ru-RU"/>
        </w:rPr>
        <w:t xml:space="preserve"> </w:t>
      </w:r>
    </w:p>
    <w:p w:rsidR="004A2529" w:rsidRPr="003F67F1" w:rsidRDefault="000B327D"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lastRenderedPageBreak/>
        <w:t>- представить документ о страховании спортсмена от несчастного случая на соревнованиях.</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7.4. Ответственность за допуск участников к соревнованиям несет председатель мандатной комиссии.</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bookmarkStart w:id="7" w:name="8"/>
      <w:r w:rsidRPr="003F67F1">
        <w:rPr>
          <w:rFonts w:ascii="Times New Roman" w:eastAsia="Times New Roman" w:hAnsi="Times New Roman" w:cs="Times New Roman"/>
          <w:b w:val="0"/>
          <w:sz w:val="24"/>
          <w:szCs w:val="24"/>
          <w:u w:val="none"/>
          <w:lang w:eastAsia="ru-RU"/>
        </w:rPr>
        <w:t>8. ВЗВЕШИВАНИЕ</w:t>
      </w:r>
      <w:bookmarkEnd w:id="7"/>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8.1. Взвешивание участников проводится накануне соревнований для всех весовых категорий.</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8.2. Взвешивание должно осуществляться в специально отведенном для этого помещении. В помещении должны быть места для переодевания спортсменов - отдельно для мужчин и женщин.</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8.3. Взвешивание проводится судейской бригадой в составе:</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заместителя главного судьи;</w:t>
      </w:r>
    </w:p>
    <w:p w:rsidR="0080411C" w:rsidRPr="003F67F1" w:rsidRDefault="0080411C"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Главный секретарь;</w:t>
      </w:r>
    </w:p>
    <w:p w:rsidR="00A52B39" w:rsidRPr="003F67F1" w:rsidRDefault="007B040E"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1</w:t>
      </w:r>
      <w:r w:rsidR="00A52B39" w:rsidRPr="003F67F1">
        <w:rPr>
          <w:rFonts w:ascii="Times New Roman" w:eastAsia="Times New Roman" w:hAnsi="Times New Roman" w:cs="Times New Roman"/>
          <w:b w:val="0"/>
          <w:sz w:val="24"/>
          <w:szCs w:val="24"/>
          <w:u w:val="none"/>
          <w:lang w:eastAsia="ru-RU"/>
        </w:rPr>
        <w:t xml:space="preserve">-3 </w:t>
      </w:r>
      <w:proofErr w:type="gramStart"/>
      <w:r w:rsidR="00A52B39" w:rsidRPr="003F67F1">
        <w:rPr>
          <w:rFonts w:ascii="Times New Roman" w:eastAsia="Times New Roman" w:hAnsi="Times New Roman" w:cs="Times New Roman"/>
          <w:b w:val="0"/>
          <w:sz w:val="24"/>
          <w:szCs w:val="24"/>
          <w:u w:val="none"/>
          <w:lang w:eastAsia="ru-RU"/>
        </w:rPr>
        <w:t>технических</w:t>
      </w:r>
      <w:proofErr w:type="gramEnd"/>
      <w:r w:rsidR="00A52B39" w:rsidRPr="003F67F1">
        <w:rPr>
          <w:rFonts w:ascii="Times New Roman" w:eastAsia="Times New Roman" w:hAnsi="Times New Roman" w:cs="Times New Roman"/>
          <w:b w:val="0"/>
          <w:sz w:val="24"/>
          <w:szCs w:val="24"/>
          <w:u w:val="none"/>
          <w:lang w:eastAsia="ru-RU"/>
        </w:rPr>
        <w:t xml:space="preserve"> секретар</w:t>
      </w:r>
      <w:r w:rsidRPr="003F67F1">
        <w:rPr>
          <w:rFonts w:ascii="Times New Roman" w:eastAsia="Times New Roman" w:hAnsi="Times New Roman" w:cs="Times New Roman"/>
          <w:b w:val="0"/>
          <w:sz w:val="24"/>
          <w:szCs w:val="24"/>
          <w:u w:val="none"/>
          <w:lang w:eastAsia="ru-RU"/>
        </w:rPr>
        <w:t>я</w:t>
      </w:r>
      <w:r w:rsidR="00A52B39" w:rsidRPr="003F67F1">
        <w:rPr>
          <w:rFonts w:ascii="Times New Roman" w:eastAsia="Times New Roman" w:hAnsi="Times New Roman" w:cs="Times New Roman"/>
          <w:b w:val="0"/>
          <w:sz w:val="24"/>
          <w:szCs w:val="24"/>
          <w:u w:val="none"/>
          <w:lang w:eastAsia="ru-RU"/>
        </w:rPr>
        <w:t>;</w:t>
      </w:r>
    </w:p>
    <w:p w:rsidR="00A52B39" w:rsidRPr="003F67F1" w:rsidRDefault="00A52B39" w:rsidP="002067E5">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1-2 официальных представителей команд-участниц</w:t>
      </w:r>
      <w:r w:rsidR="007B040E" w:rsidRPr="003F67F1">
        <w:rPr>
          <w:rFonts w:ascii="Times New Roman" w:eastAsia="Times New Roman" w:hAnsi="Times New Roman" w:cs="Times New Roman"/>
          <w:b w:val="0"/>
          <w:sz w:val="24"/>
          <w:szCs w:val="24"/>
          <w:u w:val="none"/>
          <w:lang w:eastAsia="ru-RU"/>
        </w:rPr>
        <w:t>;</w:t>
      </w:r>
    </w:p>
    <w:p w:rsidR="007B040E" w:rsidRPr="003F67F1" w:rsidRDefault="007426E8" w:rsidP="002067E5">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Желательно присутствие на взвешивании в</w:t>
      </w:r>
      <w:r w:rsidR="007B040E" w:rsidRPr="003F67F1">
        <w:rPr>
          <w:rFonts w:ascii="Times New Roman" w:eastAsia="Times New Roman" w:hAnsi="Times New Roman" w:cs="Times New Roman"/>
          <w:b w:val="0"/>
          <w:sz w:val="24"/>
          <w:szCs w:val="24"/>
          <w:u w:val="none"/>
          <w:lang w:eastAsia="ru-RU"/>
        </w:rPr>
        <w:t>рач</w:t>
      </w:r>
      <w:r w:rsidRPr="003F67F1">
        <w:rPr>
          <w:rFonts w:ascii="Times New Roman" w:eastAsia="Times New Roman" w:hAnsi="Times New Roman" w:cs="Times New Roman"/>
          <w:b w:val="0"/>
          <w:sz w:val="24"/>
          <w:szCs w:val="24"/>
          <w:u w:val="none"/>
          <w:lang w:eastAsia="ru-RU"/>
        </w:rPr>
        <w:t>а</w:t>
      </w:r>
      <w:r w:rsidR="007B040E" w:rsidRPr="003F67F1">
        <w:rPr>
          <w:rFonts w:ascii="Times New Roman" w:eastAsia="Times New Roman" w:hAnsi="Times New Roman" w:cs="Times New Roman"/>
          <w:b w:val="0"/>
          <w:sz w:val="24"/>
          <w:szCs w:val="24"/>
          <w:u w:val="none"/>
          <w:lang w:eastAsia="ru-RU"/>
        </w:rPr>
        <w:t>.</w:t>
      </w:r>
    </w:p>
    <w:p w:rsidR="00A52B39" w:rsidRPr="003F67F1" w:rsidRDefault="002067E5"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Взвешивание мужчин должен проводить мужчина, женщин - женщина</w:t>
      </w:r>
      <w:r w:rsidR="00A52B39" w:rsidRPr="003F67F1">
        <w:rPr>
          <w:rFonts w:ascii="Times New Roman" w:eastAsia="Times New Roman" w:hAnsi="Times New Roman" w:cs="Times New Roman"/>
          <w:b w:val="0"/>
          <w:sz w:val="24"/>
          <w:szCs w:val="24"/>
          <w:u w:val="none"/>
          <w:lang w:eastAsia="ru-RU"/>
        </w:rPr>
        <w:t>.</w:t>
      </w:r>
      <w:r w:rsidRPr="003F67F1">
        <w:rPr>
          <w:rFonts w:ascii="Times New Roman" w:eastAsia="Times New Roman" w:hAnsi="Times New Roman" w:cs="Times New Roman"/>
          <w:b w:val="0"/>
          <w:sz w:val="24"/>
          <w:szCs w:val="24"/>
          <w:u w:val="none"/>
          <w:lang w:eastAsia="ru-RU"/>
        </w:rPr>
        <w:t xml:space="preserve"> </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8.4. Перед взвешиванием спортсмены обязаны предъявить секретарю документ</w:t>
      </w:r>
      <w:r w:rsidR="00BA058F" w:rsidRPr="003F67F1">
        <w:rPr>
          <w:rFonts w:ascii="Times New Roman" w:eastAsia="Times New Roman" w:hAnsi="Times New Roman" w:cs="Times New Roman"/>
          <w:b w:val="0"/>
          <w:sz w:val="24"/>
          <w:szCs w:val="24"/>
          <w:u w:val="none"/>
          <w:lang w:eastAsia="ru-RU"/>
        </w:rPr>
        <w:t>,</w:t>
      </w:r>
      <w:r w:rsidRPr="003F67F1">
        <w:rPr>
          <w:rFonts w:ascii="Times New Roman" w:eastAsia="Times New Roman" w:hAnsi="Times New Roman" w:cs="Times New Roman"/>
          <w:b w:val="0"/>
          <w:sz w:val="24"/>
          <w:szCs w:val="24"/>
          <w:u w:val="none"/>
          <w:lang w:eastAsia="ru-RU"/>
        </w:rPr>
        <w:t xml:space="preserve"> </w:t>
      </w:r>
      <w:r w:rsidR="00BA058F" w:rsidRPr="003F67F1">
        <w:rPr>
          <w:rFonts w:ascii="Times New Roman" w:eastAsia="Times New Roman" w:hAnsi="Times New Roman" w:cs="Times New Roman"/>
          <w:b w:val="0"/>
          <w:sz w:val="24"/>
          <w:szCs w:val="24"/>
          <w:u w:val="none"/>
          <w:lang w:eastAsia="ru-RU"/>
        </w:rPr>
        <w:t>удостоверяющий их личность</w:t>
      </w:r>
      <w:r w:rsidRPr="003F67F1">
        <w:rPr>
          <w:rFonts w:ascii="Times New Roman" w:eastAsia="Times New Roman" w:hAnsi="Times New Roman" w:cs="Times New Roman"/>
          <w:b w:val="0"/>
          <w:sz w:val="24"/>
          <w:szCs w:val="24"/>
          <w:u w:val="none"/>
          <w:lang w:eastAsia="ru-RU"/>
        </w:rPr>
        <w:t xml:space="preserve"> и сдать заполненную анкету участника.</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8.5. На весы спортсмены должны вставать в одних плавках, женщины в купальниках. При необходимости спортсмены имеют право взвешиваться обнаженными.</w:t>
      </w:r>
    </w:p>
    <w:p w:rsidR="007426E8" w:rsidRPr="003F67F1" w:rsidRDefault="007426E8"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Участник, вес которого выше границы своей категории, имеет право на ОДНО повторное взвешивание в течение отведенного на взвешивание времени, количество попыток взвешивания на прикидочных весах – неограниченно.</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8.6. Спортсмены, не прошедшие процедуру взвешивания, к соревнованиям не допускаются.</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 xml:space="preserve">8.7. </w:t>
      </w:r>
      <w:r w:rsidR="00D639D9" w:rsidRPr="003F67F1">
        <w:rPr>
          <w:rFonts w:ascii="Times New Roman" w:eastAsia="Times New Roman" w:hAnsi="Times New Roman" w:cs="Times New Roman"/>
          <w:b w:val="0"/>
          <w:sz w:val="24"/>
          <w:szCs w:val="24"/>
          <w:u w:val="none"/>
          <w:lang w:eastAsia="ru-RU"/>
        </w:rPr>
        <w:t>Вес спортсмена регис</w:t>
      </w:r>
      <w:r w:rsidR="009D59BB" w:rsidRPr="003F67F1">
        <w:rPr>
          <w:rFonts w:ascii="Times New Roman" w:eastAsia="Times New Roman" w:hAnsi="Times New Roman" w:cs="Times New Roman"/>
          <w:b w:val="0"/>
          <w:sz w:val="24"/>
          <w:szCs w:val="24"/>
          <w:u w:val="none"/>
          <w:lang w:eastAsia="ru-RU"/>
        </w:rPr>
        <w:t>трируется до 0,1 килограмма.</w:t>
      </w:r>
      <w:r w:rsidR="00D639D9" w:rsidRPr="003F67F1">
        <w:rPr>
          <w:rFonts w:ascii="Times New Roman" w:eastAsia="Times New Roman" w:hAnsi="Times New Roman" w:cs="Times New Roman"/>
          <w:b w:val="0"/>
          <w:sz w:val="24"/>
          <w:szCs w:val="24"/>
          <w:u w:val="none"/>
          <w:lang w:eastAsia="ru-RU"/>
        </w:rPr>
        <w:t xml:space="preserve"> </w:t>
      </w:r>
    </w:p>
    <w:p w:rsidR="007426E8" w:rsidRPr="003F67F1" w:rsidRDefault="009D59BB"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 xml:space="preserve">8.8 Участник может зарегистрироваться в пределах собственной категории, либо на одну </w:t>
      </w:r>
      <w:r w:rsidR="007B040E" w:rsidRPr="003F67F1">
        <w:rPr>
          <w:rFonts w:ascii="Times New Roman" w:eastAsia="Times New Roman" w:hAnsi="Times New Roman" w:cs="Times New Roman"/>
          <w:b w:val="0"/>
          <w:sz w:val="24"/>
          <w:szCs w:val="24"/>
          <w:u w:val="none"/>
          <w:lang w:eastAsia="ru-RU"/>
        </w:rPr>
        <w:t xml:space="preserve"> </w:t>
      </w:r>
      <w:r w:rsidRPr="003F67F1">
        <w:rPr>
          <w:rFonts w:ascii="Times New Roman" w:eastAsia="Times New Roman" w:hAnsi="Times New Roman" w:cs="Times New Roman"/>
          <w:b w:val="0"/>
          <w:sz w:val="24"/>
          <w:szCs w:val="24"/>
          <w:u w:val="none"/>
          <w:lang w:eastAsia="ru-RU"/>
        </w:rPr>
        <w:t>категорию выше.</w:t>
      </w:r>
    </w:p>
    <w:p w:rsidR="007B040E" w:rsidRPr="003F67F1" w:rsidRDefault="00F757FB" w:rsidP="007B040E">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Pr>
          <w:rFonts w:ascii="Times New Roman" w:eastAsia="Times New Roman" w:hAnsi="Times New Roman" w:cs="Times New Roman"/>
          <w:b w:val="0"/>
          <w:sz w:val="24"/>
          <w:szCs w:val="24"/>
          <w:u w:val="none"/>
          <w:lang w:eastAsia="ru-RU"/>
        </w:rPr>
        <w:t>8.9</w:t>
      </w:r>
      <w:r w:rsidR="007B040E" w:rsidRPr="003F67F1">
        <w:rPr>
          <w:rFonts w:ascii="Times New Roman" w:eastAsia="Times New Roman" w:hAnsi="Times New Roman" w:cs="Times New Roman"/>
          <w:b w:val="0"/>
          <w:sz w:val="24"/>
          <w:szCs w:val="24"/>
          <w:u w:val="none"/>
          <w:lang w:eastAsia="ru-RU"/>
        </w:rPr>
        <w:t xml:space="preserve"> Участник может выступать в весовой категории, в пределах которой нахо</w:t>
      </w:r>
      <w:r w:rsidR="00D06321">
        <w:rPr>
          <w:rFonts w:ascii="Times New Roman" w:eastAsia="Times New Roman" w:hAnsi="Times New Roman" w:cs="Times New Roman"/>
          <w:b w:val="0"/>
          <w:sz w:val="24"/>
          <w:szCs w:val="24"/>
          <w:u w:val="none"/>
          <w:lang w:eastAsia="ru-RU"/>
        </w:rPr>
        <w:t>дится его собственный вес, либо</w:t>
      </w:r>
      <w:r w:rsidR="007B040E" w:rsidRPr="003F67F1">
        <w:rPr>
          <w:rFonts w:ascii="Times New Roman" w:eastAsia="Times New Roman" w:hAnsi="Times New Roman" w:cs="Times New Roman"/>
          <w:b w:val="0"/>
          <w:sz w:val="24"/>
          <w:szCs w:val="24"/>
          <w:u w:val="none"/>
          <w:lang w:eastAsia="ru-RU"/>
        </w:rPr>
        <w:t xml:space="preserve"> в любой категории выше.</w:t>
      </w:r>
    </w:p>
    <w:p w:rsidR="00934D93" w:rsidRDefault="00934D93"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bookmarkStart w:id="8" w:name="9"/>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lastRenderedPageBreak/>
        <w:t>9. ЖЕРЕБЬЕВКА</w:t>
      </w:r>
      <w:bookmarkEnd w:id="8"/>
    </w:p>
    <w:p w:rsidR="001F3788"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9.1. Жеребьевка проводится во время взвешивания для всех участников без исключения</w:t>
      </w:r>
      <w:r w:rsidR="001F3788" w:rsidRPr="003F67F1">
        <w:rPr>
          <w:rFonts w:ascii="Times New Roman" w:eastAsia="Times New Roman" w:hAnsi="Times New Roman" w:cs="Times New Roman"/>
          <w:b w:val="0"/>
          <w:sz w:val="24"/>
          <w:szCs w:val="24"/>
          <w:u w:val="none"/>
          <w:lang w:eastAsia="ru-RU"/>
        </w:rPr>
        <w:t>.</w:t>
      </w:r>
    </w:p>
    <w:p w:rsidR="00A52B39" w:rsidRPr="003F67F1" w:rsidRDefault="000D48A0"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 xml:space="preserve"> </w:t>
      </w:r>
      <w:r w:rsidR="00A52B39" w:rsidRPr="003F67F1">
        <w:rPr>
          <w:rFonts w:ascii="Times New Roman" w:eastAsia="Times New Roman" w:hAnsi="Times New Roman" w:cs="Times New Roman"/>
          <w:b w:val="0"/>
          <w:sz w:val="24"/>
          <w:szCs w:val="24"/>
          <w:u w:val="none"/>
          <w:lang w:eastAsia="ru-RU"/>
        </w:rPr>
        <w:t xml:space="preserve">9.2. Спортсмен обязан вытянуть номера жребия </w:t>
      </w:r>
      <w:r w:rsidR="009A6F0C" w:rsidRPr="003F67F1">
        <w:rPr>
          <w:rFonts w:ascii="Times New Roman" w:eastAsia="Times New Roman" w:hAnsi="Times New Roman" w:cs="Times New Roman"/>
          <w:b w:val="0"/>
          <w:sz w:val="24"/>
          <w:szCs w:val="24"/>
          <w:u w:val="none"/>
          <w:lang w:eastAsia="ru-RU"/>
        </w:rPr>
        <w:t>«</w:t>
      </w:r>
      <w:r w:rsidRPr="003F67F1">
        <w:rPr>
          <w:rFonts w:ascii="Times New Roman" w:eastAsia="Times New Roman" w:hAnsi="Times New Roman" w:cs="Times New Roman"/>
          <w:b w:val="0"/>
          <w:sz w:val="24"/>
          <w:szCs w:val="24"/>
          <w:u w:val="none"/>
          <w:lang w:eastAsia="ru-RU"/>
        </w:rPr>
        <w:t>вслепую</w:t>
      </w:r>
      <w:r w:rsidR="009A6F0C" w:rsidRPr="003F67F1">
        <w:rPr>
          <w:rFonts w:ascii="Times New Roman" w:eastAsia="Times New Roman" w:hAnsi="Times New Roman" w:cs="Times New Roman"/>
          <w:b w:val="0"/>
          <w:sz w:val="24"/>
          <w:szCs w:val="24"/>
          <w:u w:val="none"/>
          <w:lang w:eastAsia="ru-RU"/>
        </w:rPr>
        <w:t>»</w:t>
      </w:r>
      <w:r w:rsidRPr="003F67F1">
        <w:rPr>
          <w:rFonts w:ascii="Times New Roman" w:eastAsia="Times New Roman" w:hAnsi="Times New Roman" w:cs="Times New Roman"/>
          <w:b w:val="0"/>
          <w:sz w:val="24"/>
          <w:szCs w:val="24"/>
          <w:u w:val="none"/>
          <w:lang w:eastAsia="ru-RU"/>
        </w:rPr>
        <w:t xml:space="preserve"> </w:t>
      </w:r>
      <w:r w:rsidR="00A52B39" w:rsidRPr="003F67F1">
        <w:rPr>
          <w:rFonts w:ascii="Times New Roman" w:eastAsia="Times New Roman" w:hAnsi="Times New Roman" w:cs="Times New Roman"/>
          <w:b w:val="0"/>
          <w:sz w:val="24"/>
          <w:szCs w:val="24"/>
          <w:u w:val="none"/>
          <w:lang w:eastAsia="ru-RU"/>
        </w:rPr>
        <w:t>для каждой руки отдельно. Он имеет право удостовериться о занесении секретарем этих номеров в его личную анкету.</w:t>
      </w:r>
      <w:r w:rsidRPr="003F67F1">
        <w:rPr>
          <w:rFonts w:ascii="Times New Roman" w:eastAsia="Times New Roman" w:hAnsi="Times New Roman" w:cs="Times New Roman"/>
          <w:b w:val="0"/>
          <w:sz w:val="24"/>
          <w:szCs w:val="24"/>
          <w:u w:val="none"/>
          <w:lang w:eastAsia="ru-RU"/>
        </w:rPr>
        <w:t xml:space="preserve"> Номер жребия для допущенного спортсмена может вытянуть</w:t>
      </w:r>
      <w:r w:rsidR="00F538F1" w:rsidRPr="003F67F1">
        <w:rPr>
          <w:rFonts w:ascii="Times New Roman" w:eastAsia="Times New Roman" w:hAnsi="Times New Roman" w:cs="Times New Roman"/>
          <w:b w:val="0"/>
          <w:sz w:val="24"/>
          <w:szCs w:val="24"/>
          <w:u w:val="none"/>
          <w:lang w:eastAsia="ru-RU"/>
        </w:rPr>
        <w:t xml:space="preserve"> руководитель делегации или представитель</w:t>
      </w:r>
      <w:r w:rsidR="009A6F0C" w:rsidRPr="003F67F1">
        <w:rPr>
          <w:rFonts w:ascii="Times New Roman" w:eastAsia="Times New Roman" w:hAnsi="Times New Roman" w:cs="Times New Roman"/>
          <w:b w:val="0"/>
          <w:sz w:val="24"/>
          <w:szCs w:val="24"/>
          <w:u w:val="none"/>
          <w:lang w:eastAsia="ru-RU"/>
        </w:rPr>
        <w:t xml:space="preserve"> его</w:t>
      </w:r>
      <w:r w:rsidR="00F538F1" w:rsidRPr="003F67F1">
        <w:rPr>
          <w:rFonts w:ascii="Times New Roman" w:eastAsia="Times New Roman" w:hAnsi="Times New Roman" w:cs="Times New Roman"/>
          <w:b w:val="0"/>
          <w:sz w:val="24"/>
          <w:szCs w:val="24"/>
          <w:u w:val="none"/>
          <w:lang w:eastAsia="ru-RU"/>
        </w:rPr>
        <w:t xml:space="preserve"> команды.</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9.3. Спортсмены, не прошедшие процедуру жеребьевки, к соревнованиям не допускаются.</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9.4. Ответственность за чистоту результатов жеребьевки несет главный секретарь соревнования.</w:t>
      </w:r>
    </w:p>
    <w:p w:rsidR="00BA058F" w:rsidRPr="003F67F1" w:rsidRDefault="00BA058F"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 xml:space="preserve">9.5. В случае если протоколы ведутся в электронном виде – жеребьевка может производиться автоматически с помощью специальной программы. Программа для ведения соревнований принимается Судейской коллегией РАА и утверждается Президентом РАА. </w:t>
      </w:r>
    </w:p>
    <w:p w:rsidR="00BA058F" w:rsidRPr="003F67F1" w:rsidRDefault="00BA058F"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bookmarkStart w:id="9" w:name="10"/>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10. СУДЕЙСКАЯ КОЛЛЕГИЯ</w:t>
      </w:r>
      <w:bookmarkEnd w:id="9"/>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10.1. Состав Судейской коллегии</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Судейские коллегии для обслуживания чемпионатов, первенств России, международных турниров, проводимых РАА, назначаются председателем Судейской коллегии РАА и утверждаются Исполкомом РАА.</w:t>
      </w:r>
      <w:r w:rsidR="00011136" w:rsidRPr="003F67F1">
        <w:rPr>
          <w:rFonts w:ascii="Times New Roman" w:eastAsia="Times New Roman" w:hAnsi="Times New Roman" w:cs="Times New Roman"/>
          <w:b w:val="0"/>
          <w:sz w:val="24"/>
          <w:szCs w:val="24"/>
          <w:u w:val="none"/>
          <w:lang w:eastAsia="ru-RU"/>
        </w:rPr>
        <w:t xml:space="preserve"> Все члены судейских коллегий</w:t>
      </w:r>
      <w:r w:rsidR="004462BB" w:rsidRPr="003F67F1">
        <w:rPr>
          <w:rFonts w:ascii="Times New Roman" w:eastAsia="Times New Roman" w:hAnsi="Times New Roman" w:cs="Times New Roman"/>
          <w:b w:val="0"/>
          <w:sz w:val="24"/>
          <w:szCs w:val="24"/>
          <w:u w:val="none"/>
          <w:lang w:eastAsia="ru-RU"/>
        </w:rPr>
        <w:t xml:space="preserve"> чемпионатов, первенств России должны быть не ниже 1 судейской категории и пройти обязательную сертификацию РАА.</w:t>
      </w:r>
    </w:p>
    <w:p w:rsidR="00BA058F" w:rsidRPr="003F67F1" w:rsidRDefault="00BA058F" w:rsidP="00BA058F">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Судейские коллегии для обслуживания Первенств и Чемпионатов Федеральных Округов назначаются Полномочными представителями Судейской коллегии РАА в округах.</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 xml:space="preserve">Судейские коллегии для обслуживания </w:t>
      </w:r>
      <w:r w:rsidR="00BA058F" w:rsidRPr="003F67F1">
        <w:rPr>
          <w:rFonts w:ascii="Times New Roman" w:eastAsia="Times New Roman" w:hAnsi="Times New Roman" w:cs="Times New Roman"/>
          <w:b w:val="0"/>
          <w:sz w:val="24"/>
          <w:szCs w:val="24"/>
          <w:u w:val="none"/>
          <w:lang w:eastAsia="ru-RU"/>
        </w:rPr>
        <w:t>региональных</w:t>
      </w:r>
      <w:r w:rsidRPr="003F67F1">
        <w:rPr>
          <w:rFonts w:ascii="Times New Roman" w:eastAsia="Times New Roman" w:hAnsi="Times New Roman" w:cs="Times New Roman"/>
          <w:b w:val="0"/>
          <w:sz w:val="24"/>
          <w:szCs w:val="24"/>
          <w:u w:val="none"/>
          <w:lang w:eastAsia="ru-RU"/>
        </w:rPr>
        <w:t xml:space="preserve"> соревнований назначаются председателями Судейских коллегий региональных (городских) федераций армспорта и утверждаются руководящими органами этих федераций.</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proofErr w:type="gramStart"/>
      <w:r w:rsidRPr="003F67F1">
        <w:rPr>
          <w:rFonts w:ascii="Times New Roman" w:eastAsia="Times New Roman" w:hAnsi="Times New Roman" w:cs="Times New Roman"/>
          <w:b w:val="0"/>
          <w:sz w:val="24"/>
          <w:szCs w:val="24"/>
          <w:u w:val="none"/>
          <w:lang w:eastAsia="ru-RU"/>
        </w:rPr>
        <w:t>В состав судейской коллегии входят: главный судья, его заместитель</w:t>
      </w:r>
      <w:r w:rsidR="004462BB" w:rsidRPr="003F67F1">
        <w:rPr>
          <w:rFonts w:ascii="Times New Roman" w:eastAsia="Times New Roman" w:hAnsi="Times New Roman" w:cs="Times New Roman"/>
          <w:b w:val="0"/>
          <w:sz w:val="24"/>
          <w:szCs w:val="24"/>
          <w:u w:val="none"/>
          <w:lang w:eastAsia="ru-RU"/>
        </w:rPr>
        <w:t xml:space="preserve"> (</w:t>
      </w:r>
      <w:r w:rsidR="00BA058F" w:rsidRPr="003F67F1">
        <w:rPr>
          <w:rFonts w:ascii="Times New Roman" w:eastAsia="Times New Roman" w:hAnsi="Times New Roman" w:cs="Times New Roman"/>
          <w:b w:val="0"/>
          <w:sz w:val="24"/>
          <w:szCs w:val="24"/>
          <w:u w:val="none"/>
          <w:lang w:eastAsia="ru-RU"/>
        </w:rPr>
        <w:t>старший судья</w:t>
      </w:r>
      <w:r w:rsidR="004462BB" w:rsidRPr="003F67F1">
        <w:rPr>
          <w:rFonts w:ascii="Times New Roman" w:eastAsia="Times New Roman" w:hAnsi="Times New Roman" w:cs="Times New Roman"/>
          <w:b w:val="0"/>
          <w:sz w:val="24"/>
          <w:szCs w:val="24"/>
          <w:u w:val="none"/>
          <w:lang w:eastAsia="ru-RU"/>
        </w:rPr>
        <w:t>)</w:t>
      </w:r>
      <w:r w:rsidRPr="003F67F1">
        <w:rPr>
          <w:rFonts w:ascii="Times New Roman" w:eastAsia="Times New Roman" w:hAnsi="Times New Roman" w:cs="Times New Roman"/>
          <w:b w:val="0"/>
          <w:sz w:val="24"/>
          <w:szCs w:val="24"/>
          <w:u w:val="none"/>
          <w:lang w:eastAsia="ru-RU"/>
        </w:rPr>
        <w:t>, главный секретарь, технические секретари, рефери, боковые судьи</w:t>
      </w:r>
      <w:r w:rsidR="009D59BB" w:rsidRPr="003F67F1">
        <w:rPr>
          <w:rFonts w:ascii="Times New Roman" w:eastAsia="Times New Roman" w:hAnsi="Times New Roman" w:cs="Times New Roman"/>
          <w:b w:val="0"/>
          <w:sz w:val="24"/>
          <w:szCs w:val="24"/>
          <w:u w:val="none"/>
          <w:lang w:eastAsia="ru-RU"/>
        </w:rPr>
        <w:t>,</w:t>
      </w:r>
      <w:r w:rsidRPr="003F67F1">
        <w:rPr>
          <w:rFonts w:ascii="Times New Roman" w:eastAsia="Times New Roman" w:hAnsi="Times New Roman" w:cs="Times New Roman"/>
          <w:b w:val="0"/>
          <w:sz w:val="24"/>
          <w:szCs w:val="24"/>
          <w:u w:val="none"/>
          <w:lang w:eastAsia="ru-RU"/>
        </w:rPr>
        <w:t xml:space="preserve"> врач, комендант соревнований.</w:t>
      </w:r>
      <w:proofErr w:type="gramEnd"/>
      <w:r w:rsidRPr="003F67F1">
        <w:rPr>
          <w:rFonts w:ascii="Times New Roman" w:eastAsia="Times New Roman" w:hAnsi="Times New Roman" w:cs="Times New Roman"/>
          <w:b w:val="0"/>
          <w:sz w:val="24"/>
          <w:szCs w:val="24"/>
          <w:u w:val="none"/>
          <w:lang w:eastAsia="ru-RU"/>
        </w:rPr>
        <w:t xml:space="preserve"> Запрещается работать в составе судейской коллегии, в любом качестве, участникам соревнований.</w:t>
      </w:r>
    </w:p>
    <w:p w:rsidR="00F538F1" w:rsidRPr="003F67F1" w:rsidRDefault="00F538F1"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Судьи должны явиться для исполнения своих обязанностей не позднее, чем за 30 минут до начала соревнований.</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Члены Судейской коллегии не имеют право выполнять свои обязанности, если они, находятся в состоянии алкогольного (наркотического) опьянения.</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10.2. Главный судья</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lastRenderedPageBreak/>
        <w:t>Главный судья несет ответственность за проведение соревнований перед организацией, проводящей их, и соответствующей федерацией (ассоциацией) армспорта.</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Главный судья обязан:</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проверить пригодность помещения, оборудования, инвентаря, необходимую документацию, соответствие их настоящим Правилам;</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руководить проведением соревнований в соответствии с настоящими Правилами и Положением о данных соревнованиях;</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проводить заседания Судейской коллегии перед началом соревнований и по их окончании для подведения итогов и утверждения результатов, а также в тех случаях, когда это необходимо - по ходу соревнований;</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утвердить оценку работы каждого члена Судейской коллегии;</w:t>
      </w:r>
    </w:p>
    <w:p w:rsidR="00A52B39" w:rsidRPr="003F67F1" w:rsidRDefault="00BA058F"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сдать отчет</w:t>
      </w:r>
      <w:r w:rsidR="00A52B39" w:rsidRPr="003F67F1">
        <w:rPr>
          <w:rFonts w:ascii="Times New Roman" w:eastAsia="Times New Roman" w:hAnsi="Times New Roman" w:cs="Times New Roman"/>
          <w:b w:val="0"/>
          <w:sz w:val="24"/>
          <w:szCs w:val="24"/>
          <w:u w:val="none"/>
          <w:lang w:eastAsia="ru-RU"/>
        </w:rPr>
        <w:t xml:space="preserve"> за своей подписью и подписью главного секретаря в организацию, проводящую соревнования, не позднее 3-х дней после их окончания.</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Главный судья имеет право:</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отменить соревнования, если к их началу место проведения, оборудование или инвентарь окажутся непригодными;</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прекратить соревнования или сделать временный перерыв в случае неблагоприятных условий, мешающих нормальному проведению соревнований;</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внести изменения в программу соревнований, если в этом возникла необходимость;</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отстранить от работы судей, совершивших грубые ошибки или не справляющихся с исполнением возложенных на них обязанностей (об этом главный судья должен сообщить в соответствующую Судейскую коллегию федерации (ассоциации));</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не допускать к соревнованиям участников, которые по спортивной квалификации и другим качествам не отвечают требованиям настоящих Правил или положения о данных соревнованиях;</w:t>
      </w:r>
    </w:p>
    <w:p w:rsidR="00A52B39" w:rsidRPr="003F67F1" w:rsidRDefault="00B96B2E"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 xml:space="preserve">отстранить от </w:t>
      </w:r>
      <w:r w:rsidR="00A52B39" w:rsidRPr="003F67F1">
        <w:rPr>
          <w:rFonts w:ascii="Times New Roman" w:eastAsia="Times New Roman" w:hAnsi="Times New Roman" w:cs="Times New Roman"/>
          <w:b w:val="0"/>
          <w:sz w:val="24"/>
          <w:szCs w:val="24"/>
          <w:u w:val="none"/>
          <w:lang w:eastAsia="ru-RU"/>
        </w:rPr>
        <w:t>соревнований участников, технически не подготовленных, допустивших грубые нарушения настоящих Правил и</w:t>
      </w:r>
      <w:r w:rsidR="00BA058F" w:rsidRPr="003F67F1">
        <w:rPr>
          <w:rFonts w:ascii="Times New Roman" w:eastAsia="Times New Roman" w:hAnsi="Times New Roman" w:cs="Times New Roman"/>
          <w:b w:val="0"/>
          <w:sz w:val="24"/>
          <w:szCs w:val="24"/>
          <w:u w:val="none"/>
          <w:lang w:eastAsia="ru-RU"/>
        </w:rPr>
        <w:t>ли</w:t>
      </w:r>
      <w:r w:rsidR="00A52B39" w:rsidRPr="003F67F1">
        <w:rPr>
          <w:rFonts w:ascii="Times New Roman" w:eastAsia="Times New Roman" w:hAnsi="Times New Roman" w:cs="Times New Roman"/>
          <w:b w:val="0"/>
          <w:sz w:val="24"/>
          <w:szCs w:val="24"/>
          <w:u w:val="none"/>
          <w:lang w:eastAsia="ru-RU"/>
        </w:rPr>
        <w:t xml:space="preserve"> </w:t>
      </w:r>
      <w:r w:rsidR="00BA058F" w:rsidRPr="003F67F1">
        <w:rPr>
          <w:rFonts w:ascii="Times New Roman" w:eastAsia="Times New Roman" w:hAnsi="Times New Roman" w:cs="Times New Roman"/>
          <w:b w:val="0"/>
          <w:sz w:val="24"/>
          <w:szCs w:val="24"/>
          <w:u w:val="none"/>
          <w:lang w:eastAsia="ru-RU"/>
        </w:rPr>
        <w:t>допустивших неспортивное поведение в</w:t>
      </w:r>
      <w:r w:rsidR="00A52B39" w:rsidRPr="003F67F1">
        <w:rPr>
          <w:rFonts w:ascii="Times New Roman" w:eastAsia="Times New Roman" w:hAnsi="Times New Roman" w:cs="Times New Roman"/>
          <w:b w:val="0"/>
          <w:sz w:val="24"/>
          <w:szCs w:val="24"/>
          <w:u w:val="none"/>
          <w:lang w:eastAsia="ru-RU"/>
        </w:rPr>
        <w:t xml:space="preserve"> отношение к соперникам, зрителям или судьям;</w:t>
      </w:r>
    </w:p>
    <w:p w:rsidR="002C17BB" w:rsidRPr="003F67F1" w:rsidRDefault="00B96B2E" w:rsidP="002C17BB">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отстранить от</w:t>
      </w:r>
      <w:r w:rsidR="002C17BB" w:rsidRPr="003F67F1">
        <w:rPr>
          <w:rFonts w:ascii="Times New Roman" w:eastAsia="Times New Roman" w:hAnsi="Times New Roman" w:cs="Times New Roman"/>
          <w:b w:val="0"/>
          <w:sz w:val="24"/>
          <w:szCs w:val="24"/>
          <w:u w:val="none"/>
          <w:lang w:eastAsia="ru-RU"/>
        </w:rPr>
        <w:t xml:space="preserve"> </w:t>
      </w:r>
      <w:r w:rsidRPr="003F67F1">
        <w:rPr>
          <w:rFonts w:ascii="Times New Roman" w:eastAsia="Times New Roman" w:hAnsi="Times New Roman" w:cs="Times New Roman"/>
          <w:b w:val="0"/>
          <w:sz w:val="24"/>
          <w:szCs w:val="24"/>
          <w:u w:val="none"/>
          <w:lang w:eastAsia="ru-RU"/>
        </w:rPr>
        <w:t xml:space="preserve">соревнований </w:t>
      </w:r>
      <w:r w:rsidR="002C17BB" w:rsidRPr="003F67F1">
        <w:rPr>
          <w:rFonts w:ascii="Times New Roman" w:eastAsia="Times New Roman" w:hAnsi="Times New Roman" w:cs="Times New Roman"/>
          <w:b w:val="0"/>
          <w:sz w:val="24"/>
          <w:szCs w:val="24"/>
          <w:u w:val="none"/>
          <w:lang w:eastAsia="ru-RU"/>
        </w:rPr>
        <w:t>представителей команды</w:t>
      </w:r>
      <w:r w:rsidR="00512EE2" w:rsidRPr="003F67F1">
        <w:rPr>
          <w:rFonts w:ascii="Times New Roman" w:eastAsia="Times New Roman" w:hAnsi="Times New Roman" w:cs="Times New Roman"/>
          <w:b w:val="0"/>
          <w:sz w:val="24"/>
          <w:szCs w:val="24"/>
          <w:u w:val="none"/>
          <w:lang w:eastAsia="ru-RU"/>
        </w:rPr>
        <w:t>,</w:t>
      </w:r>
      <w:r w:rsidR="002C17BB" w:rsidRPr="003F67F1">
        <w:rPr>
          <w:rFonts w:ascii="Times New Roman" w:eastAsia="Times New Roman" w:hAnsi="Times New Roman" w:cs="Times New Roman"/>
          <w:b w:val="0"/>
          <w:sz w:val="24"/>
          <w:szCs w:val="24"/>
          <w:u w:val="none"/>
          <w:lang w:eastAsia="ru-RU"/>
        </w:rPr>
        <w:t xml:space="preserve"> допустивших неспортивное поведение в отношение к участникам, зрителям или судьям;</w:t>
      </w:r>
    </w:p>
    <w:p w:rsidR="002C17BB" w:rsidRPr="003F67F1" w:rsidRDefault="002C17BB" w:rsidP="002C17BB">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в случае крайней необходимости Главный судья имеет право сам встать к столу для судейства ответственного поединка;</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задержать объявление результатов и вынести окончательное решение после дополнительного обсуждения, если мнения судей расходятся.</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10.3. Заместитель главного судьи</w:t>
      </w:r>
      <w:r w:rsidR="002C17BB" w:rsidRPr="003F67F1">
        <w:rPr>
          <w:rFonts w:ascii="Times New Roman" w:eastAsia="Times New Roman" w:hAnsi="Times New Roman" w:cs="Times New Roman"/>
          <w:b w:val="0"/>
          <w:sz w:val="24"/>
          <w:szCs w:val="24"/>
          <w:u w:val="none"/>
          <w:lang w:eastAsia="ru-RU"/>
        </w:rPr>
        <w:t xml:space="preserve"> (Старший судья)</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lastRenderedPageBreak/>
        <w:t>Заместитель главного судьи вместе с главным судьей руководит соревнованиями и несет ответственность за их проведение. При отсутствии главного судьи ег</w:t>
      </w:r>
      <w:r w:rsidR="00BE64A6" w:rsidRPr="003F67F1">
        <w:rPr>
          <w:rFonts w:ascii="Times New Roman" w:eastAsia="Times New Roman" w:hAnsi="Times New Roman" w:cs="Times New Roman"/>
          <w:b w:val="0"/>
          <w:sz w:val="24"/>
          <w:szCs w:val="24"/>
          <w:u w:val="none"/>
          <w:lang w:eastAsia="ru-RU"/>
        </w:rPr>
        <w:t>о функции выполняет заместитель.</w:t>
      </w:r>
    </w:p>
    <w:p w:rsidR="002C17BB" w:rsidRPr="003F67F1" w:rsidRDefault="002C17BB"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В непосредственные обязанности Старшего судьи входят:</w:t>
      </w:r>
    </w:p>
    <w:p w:rsidR="002C17BB" w:rsidRPr="003F67F1" w:rsidRDefault="002C17BB"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 руководство рефери, которые судят поединки за столами</w:t>
      </w:r>
    </w:p>
    <w:p w:rsidR="002C17BB" w:rsidRPr="003F67F1" w:rsidRDefault="002C17BB"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 xml:space="preserve">- наблюдение за тем, чтобы за всеми столами соблюдались настоящие Правила и применялись необходимые </w:t>
      </w:r>
      <w:r w:rsidR="00F30A50" w:rsidRPr="003F67F1">
        <w:rPr>
          <w:rFonts w:ascii="Times New Roman" w:eastAsia="Times New Roman" w:hAnsi="Times New Roman" w:cs="Times New Roman"/>
          <w:b w:val="0"/>
          <w:sz w:val="24"/>
          <w:szCs w:val="24"/>
          <w:u w:val="none"/>
          <w:lang w:eastAsia="ru-RU"/>
        </w:rPr>
        <w:t>особенности</w:t>
      </w:r>
      <w:r w:rsidRPr="003F67F1">
        <w:rPr>
          <w:rFonts w:ascii="Times New Roman" w:eastAsia="Times New Roman" w:hAnsi="Times New Roman" w:cs="Times New Roman"/>
          <w:b w:val="0"/>
          <w:sz w:val="24"/>
          <w:szCs w:val="24"/>
          <w:u w:val="none"/>
          <w:lang w:eastAsia="ru-RU"/>
        </w:rPr>
        <w:t xml:space="preserve"> судейства, </w:t>
      </w:r>
      <w:r w:rsidR="004462BB" w:rsidRPr="003F67F1">
        <w:rPr>
          <w:rFonts w:ascii="Times New Roman" w:eastAsia="Times New Roman" w:hAnsi="Times New Roman" w:cs="Times New Roman"/>
          <w:b w:val="0"/>
          <w:sz w:val="24"/>
          <w:szCs w:val="24"/>
          <w:u w:val="none"/>
          <w:lang w:eastAsia="ru-RU"/>
        </w:rPr>
        <w:t>утвержденные</w:t>
      </w:r>
      <w:r w:rsidRPr="003F67F1">
        <w:rPr>
          <w:rFonts w:ascii="Times New Roman" w:eastAsia="Times New Roman" w:hAnsi="Times New Roman" w:cs="Times New Roman"/>
          <w:b w:val="0"/>
          <w:sz w:val="24"/>
          <w:szCs w:val="24"/>
          <w:u w:val="none"/>
          <w:lang w:eastAsia="ru-RU"/>
        </w:rPr>
        <w:t xml:space="preserve"> Судейской коллегией РАА</w:t>
      </w:r>
    </w:p>
    <w:p w:rsidR="009D59BB" w:rsidRPr="003F67F1" w:rsidRDefault="009D59BB"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 xml:space="preserve">- проводить перед каждым днем соревнований краткий курс по приемам и </w:t>
      </w:r>
      <w:r w:rsidR="00F30A50" w:rsidRPr="003F67F1">
        <w:rPr>
          <w:rFonts w:ascii="Times New Roman" w:eastAsia="Times New Roman" w:hAnsi="Times New Roman" w:cs="Times New Roman"/>
          <w:b w:val="0"/>
          <w:sz w:val="24"/>
          <w:szCs w:val="24"/>
          <w:u w:val="none"/>
          <w:lang w:eastAsia="ru-RU"/>
        </w:rPr>
        <w:t xml:space="preserve">особенностям </w:t>
      </w:r>
      <w:r w:rsidRPr="003F67F1">
        <w:rPr>
          <w:rFonts w:ascii="Times New Roman" w:eastAsia="Times New Roman" w:hAnsi="Times New Roman" w:cs="Times New Roman"/>
          <w:b w:val="0"/>
          <w:sz w:val="24"/>
          <w:szCs w:val="24"/>
          <w:u w:val="none"/>
          <w:lang w:eastAsia="ru-RU"/>
        </w:rPr>
        <w:t>судейства</w:t>
      </w:r>
      <w:r w:rsidR="00F30A50" w:rsidRPr="003F67F1">
        <w:rPr>
          <w:rFonts w:ascii="Times New Roman" w:eastAsia="Times New Roman" w:hAnsi="Times New Roman" w:cs="Times New Roman"/>
          <w:b w:val="0"/>
          <w:sz w:val="24"/>
          <w:szCs w:val="24"/>
          <w:u w:val="none"/>
          <w:lang w:eastAsia="ru-RU"/>
        </w:rPr>
        <w:t>, а</w:t>
      </w:r>
      <w:r w:rsidRPr="003F67F1">
        <w:rPr>
          <w:rFonts w:ascii="Times New Roman" w:eastAsia="Times New Roman" w:hAnsi="Times New Roman" w:cs="Times New Roman"/>
          <w:b w:val="0"/>
          <w:sz w:val="24"/>
          <w:szCs w:val="24"/>
          <w:u w:val="none"/>
          <w:lang w:eastAsia="ru-RU"/>
        </w:rPr>
        <w:t xml:space="preserve"> также изменениям в Правилах.</w:t>
      </w:r>
    </w:p>
    <w:p w:rsidR="002C17BB" w:rsidRPr="003F67F1" w:rsidRDefault="002C17BB"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 ротация рефери за столами, рефери не должен работать непрерывно более 2 часов.</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10.4. Главный секретарь</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Главный секретарь обязан:</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подготовить всю необходимую документацию для проведения соревнования;</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составить программу соревнований;</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вывесить стартовые протоколы не позднее, чем за 20 минут до начала соревнований;</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контролировать работу секретарей;</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принимать от официальных представителей команд апелляции и своевременно передавать их председателю Апелляционной комиссии;</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предоставить главному судье необходимые данные для отчета о соревнованиях.</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10.5. Рефери</w:t>
      </w:r>
      <w:r w:rsidR="004A2529" w:rsidRPr="003F67F1">
        <w:rPr>
          <w:rFonts w:ascii="Times New Roman" w:eastAsia="Times New Roman" w:hAnsi="Times New Roman" w:cs="Times New Roman"/>
          <w:b w:val="0"/>
          <w:sz w:val="24"/>
          <w:szCs w:val="24"/>
          <w:u w:val="none"/>
          <w:lang w:eastAsia="ru-RU"/>
        </w:rPr>
        <w:t xml:space="preserve"> (Судья за столом)</w:t>
      </w:r>
      <w:r w:rsidRPr="003F67F1">
        <w:rPr>
          <w:rFonts w:ascii="Times New Roman" w:eastAsia="Times New Roman" w:hAnsi="Times New Roman" w:cs="Times New Roman"/>
          <w:b w:val="0"/>
          <w:sz w:val="24"/>
          <w:szCs w:val="24"/>
          <w:u w:val="none"/>
          <w:lang w:eastAsia="ru-RU"/>
        </w:rPr>
        <w:t>.</w:t>
      </w:r>
    </w:p>
    <w:p w:rsidR="002C17BB"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 xml:space="preserve">Рефери назначается из числа наиболее подготовленных судей. Он следит за ходом поединка, оценивает действия спортсменов и объявляет победителя поединка. </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 xml:space="preserve">Рефери </w:t>
      </w:r>
      <w:r w:rsidR="002C17BB" w:rsidRPr="003F67F1">
        <w:rPr>
          <w:rFonts w:ascii="Times New Roman" w:eastAsia="Times New Roman" w:hAnsi="Times New Roman" w:cs="Times New Roman"/>
          <w:b w:val="0"/>
          <w:sz w:val="24"/>
          <w:szCs w:val="24"/>
          <w:u w:val="none"/>
          <w:lang w:eastAsia="ru-RU"/>
        </w:rPr>
        <w:t>имеет право касаться рук спортсменов в ходе установления стартового положения, но при этом рефери не должен применять силу.</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 xml:space="preserve">Если в течение </w:t>
      </w:r>
      <w:r w:rsidR="005F4604" w:rsidRPr="003F67F1">
        <w:rPr>
          <w:rFonts w:ascii="Times New Roman" w:eastAsia="Times New Roman" w:hAnsi="Times New Roman" w:cs="Times New Roman"/>
          <w:b w:val="0"/>
          <w:sz w:val="24"/>
          <w:szCs w:val="24"/>
          <w:u w:val="none"/>
          <w:lang w:eastAsia="ru-RU"/>
        </w:rPr>
        <w:t>20-3</w:t>
      </w:r>
      <w:r w:rsidR="002C17BB" w:rsidRPr="003F67F1">
        <w:rPr>
          <w:rFonts w:ascii="Times New Roman" w:eastAsia="Times New Roman" w:hAnsi="Times New Roman" w:cs="Times New Roman"/>
          <w:b w:val="0"/>
          <w:sz w:val="24"/>
          <w:szCs w:val="24"/>
          <w:u w:val="none"/>
          <w:lang w:eastAsia="ru-RU"/>
        </w:rPr>
        <w:t>0</w:t>
      </w:r>
      <w:r w:rsidRPr="003F67F1">
        <w:rPr>
          <w:rFonts w:ascii="Times New Roman" w:eastAsia="Times New Roman" w:hAnsi="Times New Roman" w:cs="Times New Roman"/>
          <w:b w:val="0"/>
          <w:sz w:val="24"/>
          <w:szCs w:val="24"/>
          <w:u w:val="none"/>
          <w:lang w:eastAsia="ru-RU"/>
        </w:rPr>
        <w:t xml:space="preserve"> секунд спортсмены не заняли правильной стартовой позиции, то рефери устанавливает </w:t>
      </w:r>
      <w:r w:rsidR="002C17BB" w:rsidRPr="003F67F1">
        <w:rPr>
          <w:rFonts w:ascii="Times New Roman" w:eastAsia="Times New Roman" w:hAnsi="Times New Roman" w:cs="Times New Roman"/>
          <w:b w:val="0"/>
          <w:sz w:val="24"/>
          <w:szCs w:val="24"/>
          <w:u w:val="none"/>
          <w:lang w:eastAsia="ru-RU"/>
        </w:rPr>
        <w:t>Судейский захват.</w:t>
      </w:r>
    </w:p>
    <w:p w:rsidR="007122A4" w:rsidRPr="003F67F1" w:rsidRDefault="00934D93" w:rsidP="007122A4">
      <w:pPr>
        <w:pStyle w:val="10"/>
        <w:ind w:firstLine="708"/>
        <w:jc w:val="both"/>
        <w:rPr>
          <w:rFonts w:ascii="Times New Roman" w:hAnsi="Times New Roman"/>
          <w:sz w:val="24"/>
          <w:szCs w:val="24"/>
        </w:rPr>
      </w:pPr>
      <w:r w:rsidRPr="003F67F1">
        <w:rPr>
          <w:rFonts w:ascii="Times New Roman" w:hAnsi="Times New Roman"/>
          <w:sz w:val="24"/>
          <w:szCs w:val="24"/>
        </w:rPr>
        <w:t xml:space="preserve"> </w:t>
      </w:r>
      <w:r w:rsidR="007122A4" w:rsidRPr="003F67F1">
        <w:rPr>
          <w:rFonts w:ascii="Times New Roman" w:hAnsi="Times New Roman"/>
          <w:sz w:val="24"/>
          <w:szCs w:val="24"/>
        </w:rPr>
        <w:t xml:space="preserve">«Судейский захват» характеризуется тем, что все действия </w:t>
      </w:r>
      <w:r w:rsidR="009A6F0C" w:rsidRPr="003F67F1">
        <w:rPr>
          <w:rFonts w:ascii="Times New Roman" w:hAnsi="Times New Roman"/>
          <w:sz w:val="24"/>
          <w:szCs w:val="24"/>
        </w:rPr>
        <w:t>спортсмены выполняют по команде</w:t>
      </w:r>
      <w:r w:rsidR="007122A4" w:rsidRPr="003F67F1">
        <w:rPr>
          <w:rFonts w:ascii="Times New Roman" w:hAnsi="Times New Roman"/>
          <w:sz w:val="24"/>
          <w:szCs w:val="24"/>
        </w:rPr>
        <w:t xml:space="preserve"> рефери. Любое невыполнение команды рефери наказывается предупреждением. Спортсмены подходят к столу, ставят локоть на подлокотник, раскрывают кисть и располагают ее над центром стола. Берут свободной рукой штырь стола и выравнивают плечи. Кисти располагаются в нейтральном положении, ладони спортсменов соприкасаются. Тыльная сторона кисти и предплечье составляют прямую линию. Далее спортсмены закрывают большие пальцы. Потом поочередно закрывают </w:t>
      </w:r>
      <w:r w:rsidR="007122A4" w:rsidRPr="003F67F1">
        <w:rPr>
          <w:rFonts w:ascii="Times New Roman" w:hAnsi="Times New Roman"/>
          <w:sz w:val="24"/>
          <w:szCs w:val="24"/>
        </w:rPr>
        <w:lastRenderedPageBreak/>
        <w:t>кисти так, чтобы были видны фаланги больших пальцев</w:t>
      </w:r>
      <w:r w:rsidR="003A1532" w:rsidRPr="003F67F1">
        <w:rPr>
          <w:rFonts w:ascii="Times New Roman" w:hAnsi="Times New Roman"/>
          <w:sz w:val="24"/>
          <w:szCs w:val="24"/>
        </w:rPr>
        <w:t>, очередность захвата остается на усмотрение рефери, но при условии, что в случае повторной установки, например при срыве, очередь переходит к сопернику</w:t>
      </w:r>
      <w:r w:rsidR="007122A4" w:rsidRPr="003F67F1">
        <w:rPr>
          <w:rFonts w:ascii="Times New Roman" w:hAnsi="Times New Roman"/>
          <w:sz w:val="24"/>
          <w:szCs w:val="24"/>
        </w:rPr>
        <w:t>. Когда соперники закроют полностью пальцы, рефери дает команду «</w:t>
      </w:r>
      <w:r w:rsidR="007122A4" w:rsidRPr="003F67F1">
        <w:rPr>
          <w:rFonts w:ascii="Times New Roman" w:hAnsi="Times New Roman"/>
          <w:sz w:val="24"/>
          <w:szCs w:val="24"/>
          <w:lang w:val="en-US"/>
        </w:rPr>
        <w:t>Go</w:t>
      </w:r>
      <w:r w:rsidR="007122A4" w:rsidRPr="003F67F1">
        <w:rPr>
          <w:rFonts w:ascii="Times New Roman" w:hAnsi="Times New Roman"/>
          <w:sz w:val="24"/>
          <w:szCs w:val="24"/>
        </w:rPr>
        <w:t>!». Любое движение без команды рефери в «судейском захвате» (например, перестановка пальцев</w:t>
      </w:r>
      <w:r w:rsidR="003A1532" w:rsidRPr="003F67F1">
        <w:rPr>
          <w:rFonts w:ascii="Times New Roman" w:hAnsi="Times New Roman"/>
          <w:sz w:val="24"/>
          <w:szCs w:val="24"/>
        </w:rPr>
        <w:t>, обратное давление</w:t>
      </w:r>
      <w:r w:rsidR="007122A4" w:rsidRPr="003F67F1">
        <w:rPr>
          <w:rFonts w:ascii="Times New Roman" w:hAnsi="Times New Roman"/>
          <w:sz w:val="24"/>
          <w:szCs w:val="24"/>
        </w:rPr>
        <w:t>, сгибание кисти, супинация или пронация предплечья, отрыв локтя от подлокотника, поворот плеч, преждевременный старт) наказывается предупреждением.</w:t>
      </w:r>
    </w:p>
    <w:p w:rsidR="007122A4" w:rsidRPr="003F67F1" w:rsidRDefault="007122A4" w:rsidP="001F3788">
      <w:pPr>
        <w:pStyle w:val="10"/>
        <w:ind w:firstLine="708"/>
        <w:jc w:val="both"/>
        <w:rPr>
          <w:rFonts w:ascii="Times New Roman" w:hAnsi="Times New Roman"/>
          <w:sz w:val="24"/>
          <w:szCs w:val="24"/>
        </w:rPr>
      </w:pPr>
      <w:r w:rsidRPr="003F67F1">
        <w:rPr>
          <w:rFonts w:ascii="Times New Roman" w:hAnsi="Times New Roman"/>
          <w:sz w:val="24"/>
          <w:szCs w:val="24"/>
        </w:rPr>
        <w:t>Команды рефери при «судейском захвате»:</w:t>
      </w:r>
      <w:r w:rsidR="001F3788" w:rsidRPr="003F67F1">
        <w:rPr>
          <w:rFonts w:ascii="Times New Roman" w:hAnsi="Times New Roman"/>
          <w:sz w:val="24"/>
          <w:szCs w:val="24"/>
        </w:rPr>
        <w:t xml:space="preserve"> </w:t>
      </w:r>
      <w:r w:rsidRPr="003F67F1">
        <w:rPr>
          <w:rFonts w:ascii="Times New Roman" w:hAnsi="Times New Roman"/>
          <w:sz w:val="24"/>
          <w:szCs w:val="24"/>
        </w:rPr>
        <w:t>«Спортсмены к столу», «Поставить локти на подлокотник», «Раскрыть кисть», «Выровнять плечи», «Выровнять кисть», «Закрыть большие пальцы», «Закрыть кисть», «</w:t>
      </w:r>
      <w:r w:rsidRPr="003F67F1">
        <w:rPr>
          <w:rFonts w:ascii="Times New Roman" w:hAnsi="Times New Roman"/>
          <w:sz w:val="24"/>
          <w:szCs w:val="24"/>
          <w:lang w:val="en-US"/>
        </w:rPr>
        <w:t>Go</w:t>
      </w:r>
      <w:r w:rsidRPr="003F67F1">
        <w:rPr>
          <w:rFonts w:ascii="Times New Roman" w:hAnsi="Times New Roman"/>
          <w:sz w:val="24"/>
          <w:szCs w:val="24"/>
        </w:rPr>
        <w:t>!».</w:t>
      </w:r>
    </w:p>
    <w:p w:rsidR="007122A4" w:rsidRPr="003F67F1" w:rsidRDefault="007122A4" w:rsidP="007122A4">
      <w:pPr>
        <w:pStyle w:val="10"/>
        <w:ind w:firstLine="708"/>
        <w:jc w:val="both"/>
        <w:rPr>
          <w:rFonts w:ascii="Times New Roman" w:hAnsi="Times New Roman"/>
          <w:sz w:val="24"/>
          <w:szCs w:val="24"/>
        </w:rPr>
      </w:pPr>
      <w:r w:rsidRPr="003F67F1">
        <w:rPr>
          <w:rFonts w:ascii="Times New Roman" w:hAnsi="Times New Roman"/>
          <w:sz w:val="24"/>
          <w:szCs w:val="24"/>
        </w:rPr>
        <w:t>Рефери может сопровождать закрытие больших пальцев и кистей спортсменов своими пальцами.</w:t>
      </w:r>
    </w:p>
    <w:p w:rsidR="007122A4" w:rsidRDefault="007122A4" w:rsidP="007122A4">
      <w:pPr>
        <w:pStyle w:val="10"/>
        <w:ind w:firstLine="708"/>
        <w:jc w:val="both"/>
        <w:rPr>
          <w:rFonts w:ascii="Times New Roman" w:hAnsi="Times New Roman"/>
          <w:sz w:val="24"/>
          <w:szCs w:val="24"/>
        </w:rPr>
      </w:pPr>
      <w:r w:rsidRPr="003F67F1">
        <w:rPr>
          <w:rFonts w:ascii="Times New Roman" w:hAnsi="Times New Roman"/>
          <w:sz w:val="24"/>
          <w:szCs w:val="24"/>
        </w:rPr>
        <w:t>В случае неумышленного разрыва захвата после «судейского захвата» рефери сначала увязывает руки спортсменов специальным ремнем, а потом устанавливает «судейский захват».</w:t>
      </w:r>
    </w:p>
    <w:p w:rsidR="00934D93" w:rsidRPr="003F67F1" w:rsidRDefault="00934D93" w:rsidP="007122A4">
      <w:pPr>
        <w:pStyle w:val="10"/>
        <w:ind w:firstLine="708"/>
        <w:jc w:val="both"/>
        <w:rPr>
          <w:rFonts w:ascii="Times New Roman" w:hAnsi="Times New Roman"/>
          <w:sz w:val="24"/>
          <w:szCs w:val="24"/>
        </w:rPr>
      </w:pPr>
      <w:r>
        <w:rPr>
          <w:rFonts w:ascii="Times New Roman" w:hAnsi="Times New Roman"/>
          <w:sz w:val="24"/>
          <w:szCs w:val="24"/>
        </w:rPr>
        <w:t xml:space="preserve">Любое нарушение правил, либо движение без команды рефери в судейском захвате должно наказываться сразу предупреждением. </w:t>
      </w:r>
    </w:p>
    <w:p w:rsidR="00B96B2E" w:rsidRPr="003F67F1" w:rsidRDefault="00B96B2E" w:rsidP="005F4604">
      <w:pPr>
        <w:ind w:firstLine="0"/>
        <w:rPr>
          <w:rFonts w:ascii="Times New Roman" w:hAnsi="Times New Roman" w:cs="Times New Roman"/>
          <w:b w:val="0"/>
          <w:sz w:val="24"/>
          <w:szCs w:val="24"/>
          <w:u w:val="none"/>
        </w:rPr>
      </w:pPr>
    </w:p>
    <w:p w:rsidR="004A2529" w:rsidRPr="003F67F1" w:rsidRDefault="00934D93"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Pr>
          <w:rFonts w:ascii="Times New Roman" w:eastAsia="Times New Roman" w:hAnsi="Times New Roman" w:cs="Times New Roman"/>
          <w:b w:val="0"/>
          <w:sz w:val="24"/>
          <w:szCs w:val="24"/>
          <w:u w:val="none"/>
          <w:lang w:eastAsia="ru-RU"/>
        </w:rPr>
        <w:t>Без объявления команды «судейский захват», если</w:t>
      </w:r>
      <w:r w:rsidR="00A52B39" w:rsidRPr="003F67F1">
        <w:rPr>
          <w:rFonts w:ascii="Times New Roman" w:eastAsia="Times New Roman" w:hAnsi="Times New Roman" w:cs="Times New Roman"/>
          <w:b w:val="0"/>
          <w:sz w:val="24"/>
          <w:szCs w:val="24"/>
          <w:u w:val="none"/>
          <w:lang w:eastAsia="ru-RU"/>
        </w:rPr>
        <w:t xml:space="preserve"> в процессе установки стартового положения спортсмен не выполняет команды, то рефери имеет право объявить ему замеча</w:t>
      </w:r>
      <w:r w:rsidR="004A2529" w:rsidRPr="003F67F1">
        <w:rPr>
          <w:rFonts w:ascii="Times New Roman" w:eastAsia="Times New Roman" w:hAnsi="Times New Roman" w:cs="Times New Roman"/>
          <w:b w:val="0"/>
          <w:sz w:val="24"/>
          <w:szCs w:val="24"/>
          <w:u w:val="none"/>
          <w:lang w:eastAsia="ru-RU"/>
        </w:rPr>
        <w:t>ние. Спортсмену, получившему два</w:t>
      </w:r>
      <w:r w:rsidR="00A52B39" w:rsidRPr="003F67F1">
        <w:rPr>
          <w:rFonts w:ascii="Times New Roman" w:eastAsia="Times New Roman" w:hAnsi="Times New Roman" w:cs="Times New Roman"/>
          <w:b w:val="0"/>
          <w:sz w:val="24"/>
          <w:szCs w:val="24"/>
          <w:u w:val="none"/>
          <w:lang w:eastAsia="ru-RU"/>
        </w:rPr>
        <w:t xml:space="preserve"> замечания, объявляется первое предупреждение</w:t>
      </w:r>
      <w:r w:rsidR="004A2529" w:rsidRPr="003F67F1">
        <w:rPr>
          <w:rFonts w:ascii="Times New Roman" w:eastAsia="Times New Roman" w:hAnsi="Times New Roman" w:cs="Times New Roman"/>
          <w:b w:val="0"/>
          <w:sz w:val="24"/>
          <w:szCs w:val="24"/>
          <w:u w:val="none"/>
          <w:lang w:eastAsia="ru-RU"/>
        </w:rPr>
        <w:t>.</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Поединок останавливается при победе одного из спортсменов или при получении предупреждения только по команде рефери</w:t>
      </w:r>
      <w:r w:rsidR="00830645" w:rsidRPr="003F67F1">
        <w:rPr>
          <w:rFonts w:ascii="Times New Roman" w:eastAsia="Times New Roman" w:hAnsi="Times New Roman" w:cs="Times New Roman"/>
          <w:b w:val="0"/>
          <w:sz w:val="24"/>
          <w:szCs w:val="24"/>
          <w:u w:val="none"/>
          <w:lang w:eastAsia="ru-RU"/>
        </w:rPr>
        <w:t xml:space="preserve"> или бокового судьи</w:t>
      </w:r>
      <w:r w:rsidRPr="003F67F1">
        <w:rPr>
          <w:rFonts w:ascii="Times New Roman" w:eastAsia="Times New Roman" w:hAnsi="Times New Roman" w:cs="Times New Roman"/>
          <w:b w:val="0"/>
          <w:sz w:val="24"/>
          <w:szCs w:val="24"/>
          <w:u w:val="none"/>
          <w:lang w:eastAsia="ru-RU"/>
        </w:rPr>
        <w:t xml:space="preserve"> “Стоп” (“Stop!”).</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Команда рефери “Стоп” сопровождается ударом ладони по поверхности стола.</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Все команды рефери должен выполнять отрывисто, громко и четко, жесты -</w:t>
      </w:r>
      <w:r w:rsidR="004A2529" w:rsidRPr="003F67F1">
        <w:rPr>
          <w:rFonts w:ascii="Times New Roman" w:eastAsia="Times New Roman" w:hAnsi="Times New Roman" w:cs="Times New Roman"/>
          <w:b w:val="0"/>
          <w:sz w:val="24"/>
          <w:szCs w:val="24"/>
          <w:u w:val="none"/>
          <w:lang w:eastAsia="ru-RU"/>
        </w:rPr>
        <w:t xml:space="preserve"> </w:t>
      </w:r>
      <w:r w:rsidRPr="003F67F1">
        <w:rPr>
          <w:rFonts w:ascii="Times New Roman" w:eastAsia="Times New Roman" w:hAnsi="Times New Roman" w:cs="Times New Roman"/>
          <w:b w:val="0"/>
          <w:sz w:val="24"/>
          <w:szCs w:val="24"/>
          <w:u w:val="none"/>
          <w:lang w:eastAsia="ru-RU"/>
        </w:rPr>
        <w:t>энергично и уверенно</w:t>
      </w:r>
      <w:r w:rsidR="004A2529" w:rsidRPr="003F67F1">
        <w:rPr>
          <w:rFonts w:ascii="Times New Roman" w:eastAsia="Times New Roman" w:hAnsi="Times New Roman" w:cs="Times New Roman"/>
          <w:b w:val="0"/>
          <w:sz w:val="24"/>
          <w:szCs w:val="24"/>
          <w:u w:val="none"/>
          <w:lang w:eastAsia="ru-RU"/>
        </w:rPr>
        <w:t>.</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Костюм рефери (бокового судьи).</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К обслуживанию официальных соревнований РАА допускаются рефери (боковые судьи)</w:t>
      </w:r>
      <w:r w:rsidR="004A2529" w:rsidRPr="003F67F1">
        <w:rPr>
          <w:rFonts w:ascii="Times New Roman" w:eastAsia="Times New Roman" w:hAnsi="Times New Roman" w:cs="Times New Roman"/>
          <w:b w:val="0"/>
          <w:sz w:val="24"/>
          <w:szCs w:val="24"/>
          <w:u w:val="none"/>
          <w:lang w:eastAsia="ru-RU"/>
        </w:rPr>
        <w:t xml:space="preserve"> только в единой судейской форме, принятого РАА образца</w:t>
      </w:r>
      <w:r w:rsidRPr="003F67F1">
        <w:rPr>
          <w:rFonts w:ascii="Times New Roman" w:eastAsia="Times New Roman" w:hAnsi="Times New Roman" w:cs="Times New Roman"/>
          <w:b w:val="0"/>
          <w:sz w:val="24"/>
          <w:szCs w:val="24"/>
          <w:u w:val="none"/>
          <w:lang w:eastAsia="ru-RU"/>
        </w:rPr>
        <w:t>.</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Судейская форма включает в себя судейскую майку, черные брюки (джинсы запрещены), черный ремень, черные носки, черные туфли.</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Значок с указанием судейской категории должен быть приколот к судейской майке на левой стороне груди.</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10.6. Боковой судья</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Боковой судья является помощником рефери. Он занимает позицию напротив рефери сбоку. Принимает участие в установлении стартового положения спортсменов. Жестами оценивает правильность стартовой постановки руки спортсмена, находящегося слева от него (при борьбе правой рукой). После начала поединка приседает на одно колено</w:t>
      </w:r>
      <w:r w:rsidR="00B96B2E" w:rsidRPr="003F67F1">
        <w:rPr>
          <w:rFonts w:ascii="Times New Roman" w:eastAsia="Times New Roman" w:hAnsi="Times New Roman" w:cs="Times New Roman"/>
          <w:b w:val="0"/>
          <w:sz w:val="24"/>
          <w:szCs w:val="24"/>
          <w:u w:val="none"/>
          <w:lang w:eastAsia="ru-RU"/>
        </w:rPr>
        <w:t xml:space="preserve"> или отходит в сторону</w:t>
      </w:r>
      <w:r w:rsidR="003A1532" w:rsidRPr="003F67F1">
        <w:rPr>
          <w:rFonts w:ascii="Times New Roman" w:eastAsia="Times New Roman" w:hAnsi="Times New Roman" w:cs="Times New Roman"/>
          <w:b w:val="0"/>
          <w:sz w:val="24"/>
          <w:szCs w:val="24"/>
          <w:u w:val="none"/>
          <w:lang w:eastAsia="ru-RU"/>
        </w:rPr>
        <w:t>, таким образом, чтобы не мешать просмотру поединка зрителям в зале</w:t>
      </w:r>
      <w:r w:rsidRPr="003F67F1">
        <w:rPr>
          <w:rFonts w:ascii="Times New Roman" w:eastAsia="Times New Roman" w:hAnsi="Times New Roman" w:cs="Times New Roman"/>
          <w:b w:val="0"/>
          <w:sz w:val="24"/>
          <w:szCs w:val="24"/>
          <w:u w:val="none"/>
          <w:lang w:eastAsia="ru-RU"/>
        </w:rPr>
        <w:t>.</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Боковой судья обязан:</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lastRenderedPageBreak/>
        <w:t>дублировать жесты рефери (если согласен с его оценкой);</w:t>
      </w:r>
    </w:p>
    <w:p w:rsidR="00A52B39" w:rsidRPr="003F67F1" w:rsidRDefault="004A252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останавливать поединок и сообщать рефери, на основании чего был остановлен поединок, окончательное решение</w:t>
      </w:r>
      <w:r w:rsidR="00830645" w:rsidRPr="003F67F1">
        <w:rPr>
          <w:rFonts w:ascii="Times New Roman" w:eastAsia="Times New Roman" w:hAnsi="Times New Roman" w:cs="Times New Roman"/>
          <w:b w:val="0"/>
          <w:sz w:val="24"/>
          <w:szCs w:val="24"/>
          <w:u w:val="none"/>
          <w:lang w:eastAsia="ru-RU"/>
        </w:rPr>
        <w:t xml:space="preserve"> </w:t>
      </w:r>
      <w:r w:rsidRPr="003F67F1">
        <w:rPr>
          <w:rFonts w:ascii="Times New Roman" w:eastAsia="Times New Roman" w:hAnsi="Times New Roman" w:cs="Times New Roman"/>
          <w:b w:val="0"/>
          <w:sz w:val="24"/>
          <w:szCs w:val="24"/>
          <w:u w:val="none"/>
          <w:lang w:eastAsia="ru-RU"/>
        </w:rPr>
        <w:t>должен принять рефери поединка</w:t>
      </w:r>
      <w:r w:rsidR="00A52B39" w:rsidRPr="003F67F1">
        <w:rPr>
          <w:rFonts w:ascii="Times New Roman" w:eastAsia="Times New Roman" w:hAnsi="Times New Roman" w:cs="Times New Roman"/>
          <w:b w:val="0"/>
          <w:sz w:val="24"/>
          <w:szCs w:val="24"/>
          <w:u w:val="none"/>
          <w:lang w:eastAsia="ru-RU"/>
        </w:rPr>
        <w:t>;</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в случае ошибки рефери в результате поединка апеллировать к главному судье соревнований.</w:t>
      </w:r>
    </w:p>
    <w:p w:rsidR="00A52B39" w:rsidRPr="003F67F1" w:rsidRDefault="00F85B15"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10.7. С</w:t>
      </w:r>
      <w:r w:rsidR="00A52B39" w:rsidRPr="003F67F1">
        <w:rPr>
          <w:rFonts w:ascii="Times New Roman" w:eastAsia="Times New Roman" w:hAnsi="Times New Roman" w:cs="Times New Roman"/>
          <w:b w:val="0"/>
          <w:sz w:val="24"/>
          <w:szCs w:val="24"/>
          <w:u w:val="none"/>
          <w:lang w:eastAsia="ru-RU"/>
        </w:rPr>
        <w:t>екретарь</w:t>
      </w:r>
      <w:r w:rsidRPr="003F67F1">
        <w:rPr>
          <w:rFonts w:ascii="Times New Roman" w:eastAsia="Times New Roman" w:hAnsi="Times New Roman" w:cs="Times New Roman"/>
          <w:b w:val="0"/>
          <w:sz w:val="24"/>
          <w:szCs w:val="24"/>
          <w:u w:val="none"/>
          <w:lang w:eastAsia="ru-RU"/>
        </w:rPr>
        <w:t xml:space="preserve"> соревнований</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Технический секретарь ведет протокол поединков. В соответствии с решением рефери фиксирует победу или поражение участников и представляет протокол главному секретарю.</w:t>
      </w:r>
      <w:r w:rsidR="004A2529" w:rsidRPr="003F67F1">
        <w:rPr>
          <w:rFonts w:ascii="Times New Roman" w:eastAsia="Times New Roman" w:hAnsi="Times New Roman" w:cs="Times New Roman"/>
          <w:b w:val="0"/>
          <w:sz w:val="24"/>
          <w:szCs w:val="24"/>
          <w:u w:val="none"/>
          <w:lang w:eastAsia="ru-RU"/>
        </w:rPr>
        <w:t xml:space="preserve"> О</w:t>
      </w:r>
      <w:r w:rsidRPr="003F67F1">
        <w:rPr>
          <w:rFonts w:ascii="Times New Roman" w:eastAsia="Times New Roman" w:hAnsi="Times New Roman" w:cs="Times New Roman"/>
          <w:b w:val="0"/>
          <w:sz w:val="24"/>
          <w:szCs w:val="24"/>
          <w:u w:val="none"/>
          <w:lang w:eastAsia="ru-RU"/>
        </w:rPr>
        <w:t>бъявляет результаты каждого поединка, состав очередных пар, поясняет отдельные положения Правил соревнований</w:t>
      </w:r>
      <w:r w:rsidR="004A2529" w:rsidRPr="003F67F1">
        <w:rPr>
          <w:rFonts w:ascii="Times New Roman" w:eastAsia="Times New Roman" w:hAnsi="Times New Roman" w:cs="Times New Roman"/>
          <w:b w:val="0"/>
          <w:sz w:val="24"/>
          <w:szCs w:val="24"/>
          <w:u w:val="none"/>
          <w:lang w:eastAsia="ru-RU"/>
        </w:rPr>
        <w:t xml:space="preserve">. </w:t>
      </w:r>
      <w:r w:rsidRPr="003F67F1">
        <w:rPr>
          <w:rFonts w:ascii="Times New Roman" w:eastAsia="Times New Roman" w:hAnsi="Times New Roman" w:cs="Times New Roman"/>
          <w:b w:val="0"/>
          <w:sz w:val="24"/>
          <w:szCs w:val="24"/>
          <w:u w:val="none"/>
          <w:lang w:eastAsia="ru-RU"/>
        </w:rPr>
        <w:t>Вся информация о ходе соревнований и результатах поединков дается только с разрешения главного судьи или его заместителя.</w:t>
      </w:r>
    </w:p>
    <w:p w:rsidR="00A52B39" w:rsidRPr="003F67F1" w:rsidRDefault="004A252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10.8</w:t>
      </w:r>
      <w:r w:rsidR="00A52B39" w:rsidRPr="003F67F1">
        <w:rPr>
          <w:rFonts w:ascii="Times New Roman" w:eastAsia="Times New Roman" w:hAnsi="Times New Roman" w:cs="Times New Roman"/>
          <w:b w:val="0"/>
          <w:sz w:val="24"/>
          <w:szCs w:val="24"/>
          <w:u w:val="none"/>
          <w:lang w:eastAsia="ru-RU"/>
        </w:rPr>
        <w:t>. Комендант соревнований</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Комендант соревнований отвечает за подготовку места проведения соревнования.</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Согласно техническим заданиям главного судьи и главного секретаря он обязан обеспечить:</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1) Радиофикацию места проведения соревнования.</w:t>
      </w:r>
    </w:p>
    <w:p w:rsidR="00A52B39" w:rsidRPr="003F67F1" w:rsidRDefault="004A252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 xml:space="preserve">2) Доставку, установку </w:t>
      </w:r>
      <w:r w:rsidR="00A52B39" w:rsidRPr="003F67F1">
        <w:rPr>
          <w:rFonts w:ascii="Times New Roman" w:eastAsia="Times New Roman" w:hAnsi="Times New Roman" w:cs="Times New Roman"/>
          <w:b w:val="0"/>
          <w:sz w:val="24"/>
          <w:szCs w:val="24"/>
          <w:u w:val="none"/>
          <w:lang w:eastAsia="ru-RU"/>
        </w:rPr>
        <w:t>армстолов с подставками для ног и порядковыми номерами.</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3) Магнезию и магнезницы.</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4) Столы и стулья для секретариата, врача, судей.</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5) Весы.</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6) Компьютер, принтер, к</w:t>
      </w:r>
      <w:r w:rsidR="001D7F02" w:rsidRPr="003F67F1">
        <w:rPr>
          <w:rFonts w:ascii="Times New Roman" w:eastAsia="Times New Roman" w:hAnsi="Times New Roman" w:cs="Times New Roman"/>
          <w:b w:val="0"/>
          <w:sz w:val="24"/>
          <w:szCs w:val="24"/>
          <w:u w:val="none"/>
          <w:lang w:eastAsia="ru-RU"/>
        </w:rPr>
        <w:t>опировальный аппарат</w:t>
      </w:r>
      <w:r w:rsidRPr="003F67F1">
        <w:rPr>
          <w:rFonts w:ascii="Times New Roman" w:eastAsia="Times New Roman" w:hAnsi="Times New Roman" w:cs="Times New Roman"/>
          <w:b w:val="0"/>
          <w:sz w:val="24"/>
          <w:szCs w:val="24"/>
          <w:u w:val="none"/>
          <w:lang w:eastAsia="ru-RU"/>
        </w:rPr>
        <w:t>, телефон.</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7) Комнату для судей.</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8) Помещения для проведения мандатной комиссии, взвешивания.</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9) Места для зрителей.</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10) Ограждение места проведения соревнования.</w:t>
      </w:r>
    </w:p>
    <w:p w:rsidR="00A52B39" w:rsidRPr="003F67F1" w:rsidRDefault="004A252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10.9</w:t>
      </w:r>
      <w:r w:rsidR="00A52B39" w:rsidRPr="003F67F1">
        <w:rPr>
          <w:rFonts w:ascii="Times New Roman" w:eastAsia="Times New Roman" w:hAnsi="Times New Roman" w:cs="Times New Roman"/>
          <w:b w:val="0"/>
          <w:sz w:val="24"/>
          <w:szCs w:val="24"/>
          <w:u w:val="none"/>
          <w:lang w:eastAsia="ru-RU"/>
        </w:rPr>
        <w:t>. Врач соревнований</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Врач несет ответственность за медицинское обслуживание соревнований.</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Врач соревнований обязан:</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осуществлять медицинское наблюдение за участниками в ходе соревнований;</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lastRenderedPageBreak/>
        <w:t>осматривать спортсменов при взвешивании и в случае необходимости по согласованию с главным судьей и представителем организации, проводящей соревнования, давать письменное заключение о не допуске участников к соревнованиям;</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оказывать медицинскую помощь в случае травмы или заболевания участника во время соревнований;</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следить за соблюдением санитарно-гигиенических требований при размещении и питании участников соревнований;</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proofErr w:type="gramStart"/>
      <w:r w:rsidRPr="003F67F1">
        <w:rPr>
          <w:rFonts w:ascii="Times New Roman" w:eastAsia="Times New Roman" w:hAnsi="Times New Roman" w:cs="Times New Roman"/>
          <w:b w:val="0"/>
          <w:sz w:val="24"/>
          <w:szCs w:val="24"/>
          <w:u w:val="none"/>
          <w:lang w:eastAsia="ru-RU"/>
        </w:rPr>
        <w:t>предоставлять главному судье отчет</w:t>
      </w:r>
      <w:proofErr w:type="gramEnd"/>
      <w:r w:rsidRPr="003F67F1">
        <w:rPr>
          <w:rFonts w:ascii="Times New Roman" w:eastAsia="Times New Roman" w:hAnsi="Times New Roman" w:cs="Times New Roman"/>
          <w:b w:val="0"/>
          <w:sz w:val="24"/>
          <w:szCs w:val="24"/>
          <w:u w:val="none"/>
          <w:lang w:eastAsia="ru-RU"/>
        </w:rPr>
        <w:t xml:space="preserve"> (с соответствующими выводами и предложениями) о медико-санитарном обеспечении соревнований, о случаях заболевания и травм участников.</w:t>
      </w:r>
    </w:p>
    <w:p w:rsidR="00754FFD" w:rsidRPr="003F67F1" w:rsidRDefault="00754FFD"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10.10 Апелляционная комиссия</w:t>
      </w:r>
    </w:p>
    <w:p w:rsidR="00754FFD" w:rsidRPr="003F67F1" w:rsidRDefault="00754FFD"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 xml:space="preserve">Апелляционная комиссия состоит из 3 человек из числа опытных представителей или судей, избирается на совещании представителей и судей голосованием и утверждается Главным судьей соревнований. </w:t>
      </w:r>
      <w:r w:rsidR="00D64259" w:rsidRPr="003F67F1">
        <w:rPr>
          <w:rFonts w:ascii="Times New Roman" w:eastAsia="Times New Roman" w:hAnsi="Times New Roman" w:cs="Times New Roman"/>
          <w:b w:val="0"/>
          <w:sz w:val="24"/>
          <w:szCs w:val="24"/>
          <w:u w:val="none"/>
          <w:lang w:eastAsia="ru-RU"/>
        </w:rPr>
        <w:t xml:space="preserve">Апелляционная комиссия должна располагаться в таком месте, откуда без помех видны поединки. </w:t>
      </w:r>
      <w:r w:rsidRPr="003F67F1">
        <w:rPr>
          <w:rFonts w:ascii="Times New Roman" w:eastAsia="Times New Roman" w:hAnsi="Times New Roman" w:cs="Times New Roman"/>
          <w:b w:val="0"/>
          <w:sz w:val="24"/>
          <w:szCs w:val="24"/>
          <w:u w:val="none"/>
          <w:lang w:eastAsia="ru-RU"/>
        </w:rPr>
        <w:t>Апелляционная комиссия обязана:</w:t>
      </w:r>
    </w:p>
    <w:p w:rsidR="00754FFD" w:rsidRPr="003F67F1" w:rsidRDefault="00754FFD"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 xml:space="preserve">Рассматривать </w:t>
      </w:r>
      <w:r w:rsidR="000B327D" w:rsidRPr="003F67F1">
        <w:rPr>
          <w:rFonts w:ascii="Times New Roman" w:eastAsia="Times New Roman" w:hAnsi="Times New Roman" w:cs="Times New Roman"/>
          <w:b w:val="0"/>
          <w:sz w:val="24"/>
          <w:szCs w:val="24"/>
          <w:u w:val="none"/>
          <w:lang w:eastAsia="ru-RU"/>
        </w:rPr>
        <w:t>апелляции,</w:t>
      </w:r>
      <w:r w:rsidRPr="003F67F1">
        <w:rPr>
          <w:rFonts w:ascii="Times New Roman" w:eastAsia="Times New Roman" w:hAnsi="Times New Roman" w:cs="Times New Roman"/>
          <w:b w:val="0"/>
          <w:sz w:val="24"/>
          <w:szCs w:val="24"/>
          <w:u w:val="none"/>
          <w:lang w:eastAsia="ru-RU"/>
        </w:rPr>
        <w:t xml:space="preserve"> поданные официальными представителями команд</w:t>
      </w:r>
    </w:p>
    <w:p w:rsidR="00754FFD" w:rsidRPr="003F67F1" w:rsidRDefault="00754FFD"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Рассмотрение апелляции не должно превышать 5 минут.</w:t>
      </w:r>
    </w:p>
    <w:p w:rsidR="00754FFD" w:rsidRPr="003F67F1" w:rsidRDefault="00754FFD"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 xml:space="preserve">В случае если комиссия не может принять решение в течение 5 минут – остается в силе </w:t>
      </w:r>
      <w:r w:rsidR="000B327D" w:rsidRPr="003F67F1">
        <w:rPr>
          <w:rFonts w:ascii="Times New Roman" w:eastAsia="Times New Roman" w:hAnsi="Times New Roman" w:cs="Times New Roman"/>
          <w:b w:val="0"/>
          <w:sz w:val="24"/>
          <w:szCs w:val="24"/>
          <w:u w:val="none"/>
          <w:lang w:eastAsia="ru-RU"/>
        </w:rPr>
        <w:t>решение,</w:t>
      </w:r>
      <w:r w:rsidRPr="003F67F1">
        <w:rPr>
          <w:rFonts w:ascii="Times New Roman" w:eastAsia="Times New Roman" w:hAnsi="Times New Roman" w:cs="Times New Roman"/>
          <w:b w:val="0"/>
          <w:sz w:val="24"/>
          <w:szCs w:val="24"/>
          <w:u w:val="none"/>
          <w:lang w:eastAsia="ru-RU"/>
        </w:rPr>
        <w:t xml:space="preserve"> принятое рефери поединка.</w:t>
      </w:r>
      <w:r w:rsidR="00EE0F8F" w:rsidRPr="003F67F1">
        <w:rPr>
          <w:rFonts w:ascii="Times New Roman" w:eastAsia="Times New Roman" w:hAnsi="Times New Roman" w:cs="Times New Roman"/>
          <w:b w:val="0"/>
          <w:sz w:val="24"/>
          <w:szCs w:val="24"/>
          <w:u w:val="none"/>
          <w:lang w:eastAsia="ru-RU"/>
        </w:rPr>
        <w:t xml:space="preserve"> </w:t>
      </w:r>
      <w:r w:rsidRPr="003F67F1">
        <w:rPr>
          <w:rFonts w:ascii="Times New Roman" w:eastAsia="Times New Roman" w:hAnsi="Times New Roman" w:cs="Times New Roman"/>
          <w:b w:val="0"/>
          <w:sz w:val="24"/>
          <w:szCs w:val="24"/>
          <w:u w:val="none"/>
          <w:lang w:eastAsia="ru-RU"/>
        </w:rPr>
        <w:t>Рассмотрение апелляции может быть платным, если это указано в Положении данных соревнований.</w:t>
      </w:r>
      <w:r w:rsidR="00EE0F8F" w:rsidRPr="003F67F1">
        <w:rPr>
          <w:rFonts w:ascii="Times New Roman" w:eastAsia="Times New Roman" w:hAnsi="Times New Roman" w:cs="Times New Roman"/>
          <w:b w:val="0"/>
          <w:sz w:val="24"/>
          <w:szCs w:val="24"/>
          <w:u w:val="none"/>
          <w:lang w:eastAsia="ru-RU"/>
        </w:rPr>
        <w:t xml:space="preserve"> </w:t>
      </w:r>
      <w:r w:rsidRPr="003F67F1">
        <w:rPr>
          <w:rFonts w:ascii="Times New Roman" w:eastAsia="Times New Roman" w:hAnsi="Times New Roman" w:cs="Times New Roman"/>
          <w:b w:val="0"/>
          <w:sz w:val="24"/>
          <w:szCs w:val="24"/>
          <w:u w:val="none"/>
          <w:lang w:eastAsia="ru-RU"/>
        </w:rPr>
        <w:t>В отсутствии по тем или иным причинам апелляционной комиссии ее функции возла</w:t>
      </w:r>
      <w:r w:rsidR="00E518A5" w:rsidRPr="003F67F1">
        <w:rPr>
          <w:rFonts w:ascii="Times New Roman" w:eastAsia="Times New Roman" w:hAnsi="Times New Roman" w:cs="Times New Roman"/>
          <w:b w:val="0"/>
          <w:sz w:val="24"/>
          <w:szCs w:val="24"/>
          <w:u w:val="none"/>
          <w:lang w:eastAsia="ru-RU"/>
        </w:rPr>
        <w:t>гаются на Главного судью соревн</w:t>
      </w:r>
      <w:r w:rsidRPr="003F67F1">
        <w:rPr>
          <w:rFonts w:ascii="Times New Roman" w:eastAsia="Times New Roman" w:hAnsi="Times New Roman" w:cs="Times New Roman"/>
          <w:b w:val="0"/>
          <w:sz w:val="24"/>
          <w:szCs w:val="24"/>
          <w:u w:val="none"/>
          <w:lang w:eastAsia="ru-RU"/>
        </w:rPr>
        <w:t>о</w:t>
      </w:r>
      <w:r w:rsidR="00E518A5" w:rsidRPr="003F67F1">
        <w:rPr>
          <w:rFonts w:ascii="Times New Roman" w:eastAsia="Times New Roman" w:hAnsi="Times New Roman" w:cs="Times New Roman"/>
          <w:b w:val="0"/>
          <w:sz w:val="24"/>
          <w:szCs w:val="24"/>
          <w:u w:val="none"/>
          <w:lang w:eastAsia="ru-RU"/>
        </w:rPr>
        <w:t>в</w:t>
      </w:r>
      <w:r w:rsidRPr="003F67F1">
        <w:rPr>
          <w:rFonts w:ascii="Times New Roman" w:eastAsia="Times New Roman" w:hAnsi="Times New Roman" w:cs="Times New Roman"/>
          <w:b w:val="0"/>
          <w:sz w:val="24"/>
          <w:szCs w:val="24"/>
          <w:u w:val="none"/>
          <w:lang w:eastAsia="ru-RU"/>
        </w:rPr>
        <w:t>аний.</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bookmarkStart w:id="10" w:name="11"/>
      <w:r w:rsidRPr="003F67F1">
        <w:rPr>
          <w:rFonts w:ascii="Times New Roman" w:eastAsia="Times New Roman" w:hAnsi="Times New Roman" w:cs="Times New Roman"/>
          <w:b w:val="0"/>
          <w:sz w:val="24"/>
          <w:szCs w:val="24"/>
          <w:u w:val="none"/>
          <w:lang w:eastAsia="ru-RU"/>
        </w:rPr>
        <w:t>11. ПРАВИЛА СОРЕВНОВАНИЙ</w:t>
      </w:r>
      <w:bookmarkEnd w:id="10"/>
    </w:p>
    <w:p w:rsidR="00EA5DF1" w:rsidRPr="003F67F1" w:rsidRDefault="00EA5DF1"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За 10-15 минут до начала поединков в каждой весовой категории проводится представление участников соревнований.</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11.1. К участию в поединке спортсмены допускаются только в спортивной одежде</w:t>
      </w:r>
      <w:r w:rsidR="004A2529" w:rsidRPr="003F67F1">
        <w:rPr>
          <w:rFonts w:ascii="Times New Roman" w:eastAsia="Times New Roman" w:hAnsi="Times New Roman" w:cs="Times New Roman"/>
          <w:b w:val="0"/>
          <w:sz w:val="24"/>
          <w:szCs w:val="24"/>
          <w:u w:val="none"/>
          <w:lang w:eastAsia="ru-RU"/>
        </w:rPr>
        <w:t xml:space="preserve"> (футболка установленного РАА образца, спортивные брюки</w:t>
      </w:r>
      <w:r w:rsidR="001D7F02" w:rsidRPr="003F67F1">
        <w:rPr>
          <w:rFonts w:ascii="Times New Roman" w:eastAsia="Times New Roman" w:hAnsi="Times New Roman" w:cs="Times New Roman"/>
          <w:b w:val="0"/>
          <w:sz w:val="24"/>
          <w:szCs w:val="24"/>
          <w:u w:val="none"/>
          <w:lang w:eastAsia="ru-RU"/>
        </w:rPr>
        <w:t xml:space="preserve"> или шорты</w:t>
      </w:r>
      <w:r w:rsidR="003A1532" w:rsidRPr="003F67F1">
        <w:rPr>
          <w:rFonts w:ascii="Times New Roman" w:eastAsia="Times New Roman" w:hAnsi="Times New Roman" w:cs="Times New Roman"/>
          <w:b w:val="0"/>
          <w:sz w:val="24"/>
          <w:szCs w:val="24"/>
          <w:u w:val="none"/>
          <w:lang w:eastAsia="ru-RU"/>
        </w:rPr>
        <w:t xml:space="preserve"> – это вопрос принципиальный для РАА, никаких шорт</w:t>
      </w:r>
      <w:r w:rsidR="004A2529" w:rsidRPr="003F67F1">
        <w:rPr>
          <w:rFonts w:ascii="Times New Roman" w:eastAsia="Times New Roman" w:hAnsi="Times New Roman" w:cs="Times New Roman"/>
          <w:b w:val="0"/>
          <w:sz w:val="24"/>
          <w:szCs w:val="24"/>
          <w:u w:val="none"/>
          <w:lang w:eastAsia="ru-RU"/>
        </w:rPr>
        <w:t>)</w:t>
      </w:r>
      <w:r w:rsidRPr="003F67F1">
        <w:rPr>
          <w:rFonts w:ascii="Times New Roman" w:eastAsia="Times New Roman" w:hAnsi="Times New Roman" w:cs="Times New Roman"/>
          <w:b w:val="0"/>
          <w:sz w:val="24"/>
          <w:szCs w:val="24"/>
          <w:u w:val="none"/>
          <w:lang w:eastAsia="ru-RU"/>
        </w:rPr>
        <w:t xml:space="preserve"> и спортивной обуви. Руки до середины плеча и кисти рук должны быть обнажены.</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 xml:space="preserve">Запрещается пользоваться любыми предохраняющими бинтами и повязками на запястьях и локтях, а также иметь </w:t>
      </w:r>
      <w:r w:rsidR="001F3788" w:rsidRPr="003F67F1">
        <w:rPr>
          <w:rFonts w:ascii="Times New Roman" w:eastAsia="Times New Roman" w:hAnsi="Times New Roman" w:cs="Times New Roman"/>
          <w:b w:val="0"/>
          <w:sz w:val="24"/>
          <w:szCs w:val="24"/>
          <w:u w:val="none"/>
          <w:lang w:eastAsia="ru-RU"/>
        </w:rPr>
        <w:t xml:space="preserve">любые </w:t>
      </w:r>
      <w:r w:rsidRPr="003F67F1">
        <w:rPr>
          <w:rFonts w:ascii="Times New Roman" w:eastAsia="Times New Roman" w:hAnsi="Times New Roman" w:cs="Times New Roman"/>
          <w:b w:val="0"/>
          <w:sz w:val="24"/>
          <w:szCs w:val="24"/>
          <w:u w:val="none"/>
          <w:lang w:eastAsia="ru-RU"/>
        </w:rPr>
        <w:t>кольца и перстни на пальцах.</w:t>
      </w:r>
      <w:r w:rsidR="003A1532" w:rsidRPr="003F67F1">
        <w:rPr>
          <w:rFonts w:ascii="Times New Roman" w:eastAsia="Times New Roman" w:hAnsi="Times New Roman" w:cs="Times New Roman"/>
          <w:b w:val="0"/>
          <w:sz w:val="24"/>
          <w:szCs w:val="24"/>
          <w:u w:val="none"/>
          <w:lang w:eastAsia="ru-RU"/>
        </w:rPr>
        <w:t xml:space="preserve"> В случае</w:t>
      </w:r>
      <w:proofErr w:type="gramStart"/>
      <w:r w:rsidR="003A1532" w:rsidRPr="003F67F1">
        <w:rPr>
          <w:rFonts w:ascii="Times New Roman" w:eastAsia="Times New Roman" w:hAnsi="Times New Roman" w:cs="Times New Roman"/>
          <w:b w:val="0"/>
          <w:sz w:val="24"/>
          <w:szCs w:val="24"/>
          <w:u w:val="none"/>
          <w:lang w:eastAsia="ru-RU"/>
        </w:rPr>
        <w:t>,</w:t>
      </w:r>
      <w:proofErr w:type="gramEnd"/>
      <w:r w:rsidR="003A1532" w:rsidRPr="003F67F1">
        <w:rPr>
          <w:rFonts w:ascii="Times New Roman" w:eastAsia="Times New Roman" w:hAnsi="Times New Roman" w:cs="Times New Roman"/>
          <w:b w:val="0"/>
          <w:sz w:val="24"/>
          <w:szCs w:val="24"/>
          <w:u w:val="none"/>
          <w:lang w:eastAsia="ru-RU"/>
        </w:rPr>
        <w:t xml:space="preserve"> если кольцо не может быть снято, рефери устно опрашивает соперника спортсмена с кольцом, удобно ли ему бороться, в случае утвердительного ответа, поединок начинается, в случае, если соперник против – спортсмену с кольцом будет присуждено поражение.</w:t>
      </w:r>
    </w:p>
    <w:p w:rsidR="00C946B8" w:rsidRPr="003F67F1" w:rsidRDefault="00A52B39" w:rsidP="00C946B8">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Руки участников должны быть чистыми, без признаков к</w:t>
      </w:r>
      <w:r w:rsidR="004A2529" w:rsidRPr="003F67F1">
        <w:rPr>
          <w:rFonts w:ascii="Times New Roman" w:eastAsia="Times New Roman" w:hAnsi="Times New Roman" w:cs="Times New Roman"/>
          <w:b w:val="0"/>
          <w:sz w:val="24"/>
          <w:szCs w:val="24"/>
          <w:u w:val="none"/>
          <w:lang w:eastAsia="ru-RU"/>
        </w:rPr>
        <w:t>ожных заболеваний, ногти</w:t>
      </w:r>
      <w:r w:rsidRPr="003F67F1">
        <w:rPr>
          <w:rFonts w:ascii="Times New Roman" w:eastAsia="Times New Roman" w:hAnsi="Times New Roman" w:cs="Times New Roman"/>
          <w:b w:val="0"/>
          <w:sz w:val="24"/>
          <w:szCs w:val="24"/>
          <w:u w:val="none"/>
          <w:lang w:eastAsia="ru-RU"/>
        </w:rPr>
        <w:t xml:space="preserve"> подстрижены. </w:t>
      </w:r>
      <w:r w:rsidR="00D85EDD" w:rsidRPr="003F67F1">
        <w:rPr>
          <w:rFonts w:ascii="Times New Roman" w:eastAsia="Times New Roman" w:hAnsi="Times New Roman" w:cs="Times New Roman"/>
          <w:b w:val="0"/>
          <w:sz w:val="24"/>
          <w:szCs w:val="24"/>
          <w:u w:val="none"/>
          <w:lang w:eastAsia="ru-RU"/>
        </w:rPr>
        <w:t xml:space="preserve">Может быть использована магнезия или мел. </w:t>
      </w:r>
      <w:r w:rsidRPr="003F67F1">
        <w:rPr>
          <w:rFonts w:ascii="Times New Roman" w:eastAsia="Times New Roman" w:hAnsi="Times New Roman" w:cs="Times New Roman"/>
          <w:b w:val="0"/>
          <w:sz w:val="24"/>
          <w:szCs w:val="24"/>
          <w:u w:val="none"/>
          <w:lang w:eastAsia="ru-RU"/>
        </w:rPr>
        <w:t xml:space="preserve">Бейсбольные кепки должны сниматься или поворачиваться козырьком назад. Допускается использование обуви на утолщенной подошве, высота подошвы не ограничивается. </w:t>
      </w:r>
      <w:r w:rsidR="004C09E9" w:rsidRPr="003F67F1">
        <w:rPr>
          <w:rFonts w:ascii="Times New Roman" w:eastAsia="Times New Roman" w:hAnsi="Times New Roman" w:cs="Times New Roman"/>
          <w:b w:val="0"/>
          <w:sz w:val="24"/>
          <w:szCs w:val="24"/>
          <w:u w:val="none"/>
          <w:lang w:eastAsia="ru-RU"/>
        </w:rPr>
        <w:t xml:space="preserve">Участники </w:t>
      </w:r>
      <w:r w:rsidR="00627038" w:rsidRPr="003F67F1">
        <w:rPr>
          <w:rFonts w:ascii="Times New Roman" w:eastAsia="Times New Roman" w:hAnsi="Times New Roman" w:cs="Times New Roman"/>
          <w:b w:val="0"/>
          <w:sz w:val="24"/>
          <w:szCs w:val="24"/>
          <w:u w:val="none"/>
          <w:lang w:eastAsia="ru-RU"/>
        </w:rPr>
        <w:t>имеют право</w:t>
      </w:r>
      <w:r w:rsidR="004C09E9" w:rsidRPr="003F67F1">
        <w:rPr>
          <w:rFonts w:ascii="Times New Roman" w:eastAsia="Times New Roman" w:hAnsi="Times New Roman" w:cs="Times New Roman"/>
          <w:b w:val="0"/>
          <w:sz w:val="24"/>
          <w:szCs w:val="24"/>
          <w:u w:val="none"/>
          <w:lang w:eastAsia="ru-RU"/>
        </w:rPr>
        <w:t xml:space="preserve"> использовать подставки. </w:t>
      </w:r>
      <w:r w:rsidRPr="003F67F1">
        <w:rPr>
          <w:rFonts w:ascii="Times New Roman" w:eastAsia="Times New Roman" w:hAnsi="Times New Roman" w:cs="Times New Roman"/>
          <w:b w:val="0"/>
          <w:sz w:val="24"/>
          <w:szCs w:val="24"/>
          <w:u w:val="none"/>
          <w:lang w:eastAsia="ru-RU"/>
        </w:rPr>
        <w:t>Во рту не должно быть жевательной резинки.</w:t>
      </w:r>
      <w:r w:rsidR="005F4604" w:rsidRPr="003F67F1">
        <w:rPr>
          <w:rFonts w:ascii="Times New Roman" w:eastAsia="Times New Roman" w:hAnsi="Times New Roman" w:cs="Times New Roman"/>
          <w:b w:val="0"/>
          <w:sz w:val="24"/>
          <w:szCs w:val="24"/>
          <w:u w:val="none"/>
          <w:lang w:eastAsia="ru-RU"/>
        </w:rPr>
        <w:t xml:space="preserve"> Длинные волосы должны быть убраны, допускаются повязки.</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lastRenderedPageBreak/>
        <w:t>На чемпионатах и первенствах России каждая команда-участница должна выступать в собственной, единой спортивной форме, отражающей название региона (города), который она представляет.</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Использовать на одежде и обуви эмблемы и товарные знаки коммерческих фирм и организаций допускается только с разрешения организаторов соревнований.</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 xml:space="preserve">11.2. Время, отведенное для выхода спортсмена на поединок после объявления его фамилии </w:t>
      </w:r>
      <w:r w:rsidR="00F85B15" w:rsidRPr="003F67F1">
        <w:rPr>
          <w:rFonts w:ascii="Times New Roman" w:eastAsia="Times New Roman" w:hAnsi="Times New Roman" w:cs="Times New Roman"/>
          <w:b w:val="0"/>
          <w:sz w:val="24"/>
          <w:szCs w:val="24"/>
          <w:u w:val="none"/>
          <w:lang w:eastAsia="ru-RU"/>
        </w:rPr>
        <w:t>секретарем соревнований</w:t>
      </w:r>
      <w:r w:rsidRPr="003F67F1">
        <w:rPr>
          <w:rFonts w:ascii="Times New Roman" w:eastAsia="Times New Roman" w:hAnsi="Times New Roman" w:cs="Times New Roman"/>
          <w:b w:val="0"/>
          <w:sz w:val="24"/>
          <w:szCs w:val="24"/>
          <w:u w:val="none"/>
          <w:lang w:eastAsia="ru-RU"/>
        </w:rPr>
        <w:t>, не должно превышать 2-х минут. В противном случае спортсмену будет засчитано поражение.</w:t>
      </w:r>
    </w:p>
    <w:p w:rsidR="00C946B8"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11.3. В стартовой позиции спортсмены должны захватить руки таким образом, чтобы рефе</w:t>
      </w:r>
      <w:r w:rsidR="00F85B15" w:rsidRPr="003F67F1">
        <w:rPr>
          <w:rFonts w:ascii="Times New Roman" w:eastAsia="Times New Roman" w:hAnsi="Times New Roman" w:cs="Times New Roman"/>
          <w:b w:val="0"/>
          <w:sz w:val="24"/>
          <w:szCs w:val="24"/>
          <w:u w:val="none"/>
          <w:lang w:eastAsia="ru-RU"/>
        </w:rPr>
        <w:t>ри видел суставы больших пальцев. Сначала спортсмены ставят локти на подлокотники, а уже потом берут захват.</w:t>
      </w:r>
      <w:r w:rsidR="004C09E9" w:rsidRPr="003F67F1">
        <w:rPr>
          <w:rFonts w:ascii="Times New Roman" w:eastAsia="Times New Roman" w:hAnsi="Times New Roman" w:cs="Times New Roman"/>
          <w:b w:val="0"/>
          <w:sz w:val="24"/>
          <w:szCs w:val="24"/>
          <w:u w:val="none"/>
          <w:lang w:eastAsia="ru-RU"/>
        </w:rPr>
        <w:t xml:space="preserve"> </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11.4. Захват рук должен располагаться над центром стола</w:t>
      </w:r>
      <w:r w:rsidR="009C2972" w:rsidRPr="003F67F1">
        <w:rPr>
          <w:rFonts w:ascii="Times New Roman" w:eastAsia="Times New Roman" w:hAnsi="Times New Roman" w:cs="Times New Roman"/>
          <w:b w:val="0"/>
          <w:sz w:val="24"/>
          <w:szCs w:val="24"/>
          <w:u w:val="none"/>
          <w:lang w:eastAsia="ru-RU"/>
        </w:rPr>
        <w:t xml:space="preserve">. </w:t>
      </w:r>
      <w:r w:rsidRPr="003F67F1">
        <w:rPr>
          <w:rFonts w:ascii="Times New Roman" w:eastAsia="Times New Roman" w:hAnsi="Times New Roman" w:cs="Times New Roman"/>
          <w:b w:val="0"/>
          <w:sz w:val="24"/>
          <w:szCs w:val="24"/>
          <w:u w:val="none"/>
          <w:lang w:eastAsia="ru-RU"/>
        </w:rPr>
        <w:t xml:space="preserve">Локти могут устанавливаться в любом месте подлокотника, </w:t>
      </w:r>
      <w:r w:rsidR="007B5C35" w:rsidRPr="003F67F1">
        <w:rPr>
          <w:rFonts w:ascii="Times New Roman" w:eastAsia="Times New Roman" w:hAnsi="Times New Roman" w:cs="Times New Roman"/>
          <w:b w:val="0"/>
          <w:sz w:val="24"/>
          <w:szCs w:val="24"/>
          <w:u w:val="none"/>
          <w:lang w:eastAsia="ru-RU"/>
        </w:rPr>
        <w:t xml:space="preserve">тыльная сторона </w:t>
      </w:r>
      <w:r w:rsidRPr="003F67F1">
        <w:rPr>
          <w:rFonts w:ascii="Times New Roman" w:eastAsia="Times New Roman" w:hAnsi="Times New Roman" w:cs="Times New Roman"/>
          <w:b w:val="0"/>
          <w:sz w:val="24"/>
          <w:szCs w:val="24"/>
          <w:u w:val="none"/>
          <w:lang w:eastAsia="ru-RU"/>
        </w:rPr>
        <w:t>кист</w:t>
      </w:r>
      <w:r w:rsidR="003D639B" w:rsidRPr="003F67F1">
        <w:rPr>
          <w:rFonts w:ascii="Times New Roman" w:eastAsia="Times New Roman" w:hAnsi="Times New Roman" w:cs="Times New Roman"/>
          <w:b w:val="0"/>
          <w:sz w:val="24"/>
          <w:szCs w:val="24"/>
          <w:u w:val="none"/>
          <w:lang w:eastAsia="ru-RU"/>
        </w:rPr>
        <w:t>и</w:t>
      </w:r>
      <w:r w:rsidRPr="003F67F1">
        <w:rPr>
          <w:rFonts w:ascii="Times New Roman" w:eastAsia="Times New Roman" w:hAnsi="Times New Roman" w:cs="Times New Roman"/>
          <w:b w:val="0"/>
          <w:sz w:val="24"/>
          <w:szCs w:val="24"/>
          <w:u w:val="none"/>
          <w:lang w:eastAsia="ru-RU"/>
        </w:rPr>
        <w:t xml:space="preserve"> и предплечь</w:t>
      </w:r>
      <w:r w:rsidR="003D639B" w:rsidRPr="003F67F1">
        <w:rPr>
          <w:rFonts w:ascii="Times New Roman" w:eastAsia="Times New Roman" w:hAnsi="Times New Roman" w:cs="Times New Roman"/>
          <w:b w:val="0"/>
          <w:sz w:val="24"/>
          <w:szCs w:val="24"/>
          <w:u w:val="none"/>
          <w:lang w:eastAsia="ru-RU"/>
        </w:rPr>
        <w:t>я</w:t>
      </w:r>
      <w:r w:rsidRPr="003F67F1">
        <w:rPr>
          <w:rFonts w:ascii="Times New Roman" w:eastAsia="Times New Roman" w:hAnsi="Times New Roman" w:cs="Times New Roman"/>
          <w:b w:val="0"/>
          <w:sz w:val="24"/>
          <w:szCs w:val="24"/>
          <w:u w:val="none"/>
          <w:lang w:eastAsia="ru-RU"/>
        </w:rPr>
        <w:t xml:space="preserve"> должны с</w:t>
      </w:r>
      <w:r w:rsidR="00F85B15" w:rsidRPr="003F67F1">
        <w:rPr>
          <w:rFonts w:ascii="Times New Roman" w:eastAsia="Times New Roman" w:hAnsi="Times New Roman" w:cs="Times New Roman"/>
          <w:b w:val="0"/>
          <w:sz w:val="24"/>
          <w:szCs w:val="24"/>
          <w:u w:val="none"/>
          <w:lang w:eastAsia="ru-RU"/>
        </w:rPr>
        <w:t>оставлять прямую линию.</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11.5. Свободной рукой спортсме</w:t>
      </w:r>
      <w:r w:rsidR="00F85B15" w:rsidRPr="003F67F1">
        <w:rPr>
          <w:rFonts w:ascii="Times New Roman" w:eastAsia="Times New Roman" w:hAnsi="Times New Roman" w:cs="Times New Roman"/>
          <w:b w:val="0"/>
          <w:sz w:val="24"/>
          <w:szCs w:val="24"/>
          <w:u w:val="none"/>
          <w:lang w:eastAsia="ru-RU"/>
        </w:rPr>
        <w:t>н должен захватить штырь стола.</w:t>
      </w:r>
    </w:p>
    <w:p w:rsidR="00A52AFC" w:rsidRPr="00A52AFC"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 xml:space="preserve">11.6. </w:t>
      </w:r>
      <w:r w:rsidR="000B327D" w:rsidRPr="003F67F1">
        <w:rPr>
          <w:rFonts w:ascii="Times New Roman" w:eastAsia="Times New Roman" w:hAnsi="Times New Roman" w:cs="Times New Roman"/>
          <w:b w:val="0"/>
          <w:sz w:val="24"/>
          <w:szCs w:val="24"/>
          <w:u w:val="none"/>
          <w:lang w:eastAsia="ru-RU"/>
        </w:rPr>
        <w:t xml:space="preserve">Плечи участников поединка должны быть параллельны краю стола и не выходить в стартовой позиции дальше середины подлокотника. </w:t>
      </w:r>
      <w:r w:rsidR="005F4604" w:rsidRPr="003F67F1">
        <w:rPr>
          <w:rFonts w:ascii="Times New Roman" w:eastAsia="Times New Roman" w:hAnsi="Times New Roman" w:cs="Times New Roman"/>
          <w:b w:val="0"/>
          <w:sz w:val="24"/>
          <w:szCs w:val="24"/>
          <w:u w:val="none"/>
          <w:lang w:eastAsia="ru-RU"/>
        </w:rPr>
        <w:t xml:space="preserve">Между плечом и предплечьем должно быть расстояние не менее </w:t>
      </w:r>
      <w:smartTag w:uri="urn:schemas-microsoft-com:office:smarttags" w:element="metricconverter">
        <w:smartTagPr>
          <w:attr w:name="ProductID" w:val="5 см"/>
        </w:smartTagPr>
        <w:r w:rsidR="005F4604" w:rsidRPr="003F67F1">
          <w:rPr>
            <w:rFonts w:ascii="Times New Roman" w:eastAsia="Times New Roman" w:hAnsi="Times New Roman" w:cs="Times New Roman"/>
            <w:b w:val="0"/>
            <w:sz w:val="24"/>
            <w:szCs w:val="24"/>
            <w:u w:val="none"/>
            <w:lang w:eastAsia="ru-RU"/>
          </w:rPr>
          <w:t>5 см</w:t>
        </w:r>
      </w:smartTag>
      <w:r w:rsidR="005F4604" w:rsidRPr="003F67F1">
        <w:rPr>
          <w:rFonts w:ascii="Times New Roman" w:eastAsia="Times New Roman" w:hAnsi="Times New Roman" w:cs="Times New Roman"/>
          <w:b w:val="0"/>
          <w:sz w:val="24"/>
          <w:szCs w:val="24"/>
          <w:u w:val="none"/>
          <w:lang w:eastAsia="ru-RU"/>
        </w:rPr>
        <w:t>.</w:t>
      </w:r>
      <w:r w:rsidR="003D639B" w:rsidRPr="003F67F1">
        <w:rPr>
          <w:rFonts w:ascii="Times New Roman" w:eastAsia="Times New Roman" w:hAnsi="Times New Roman" w:cs="Times New Roman"/>
          <w:b w:val="0"/>
          <w:sz w:val="24"/>
          <w:szCs w:val="24"/>
          <w:u w:val="none"/>
          <w:lang w:eastAsia="ru-RU"/>
        </w:rPr>
        <w:t xml:space="preserve"> </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11.7. Каждый участник поединка может при желании упираться одной ногой в ближнюю к себе стойку стола. Можно упираться ногой в дальнюю от себя стойку стола, если это не вызывает возражений соперника. В случае возражений соперника ногу от дальней стойки стола необходимо убрать.</w:t>
      </w:r>
      <w:r w:rsidR="00C946B8" w:rsidRPr="003F67F1">
        <w:rPr>
          <w:rFonts w:ascii="Times New Roman" w:eastAsia="Times New Roman" w:hAnsi="Times New Roman" w:cs="Times New Roman"/>
          <w:b w:val="0"/>
          <w:sz w:val="24"/>
          <w:szCs w:val="24"/>
          <w:u w:val="none"/>
          <w:lang w:eastAsia="ru-RU"/>
        </w:rPr>
        <w:t xml:space="preserve"> Если участник не убирает ногу от дальней стойки или после начала поединка ставит ногу на </w:t>
      </w:r>
      <w:r w:rsidR="003D639B" w:rsidRPr="003F67F1">
        <w:rPr>
          <w:rFonts w:ascii="Times New Roman" w:eastAsia="Times New Roman" w:hAnsi="Times New Roman" w:cs="Times New Roman"/>
          <w:b w:val="0"/>
          <w:sz w:val="24"/>
          <w:szCs w:val="24"/>
          <w:u w:val="none"/>
          <w:lang w:eastAsia="ru-RU"/>
        </w:rPr>
        <w:t>дальнюю</w:t>
      </w:r>
      <w:r w:rsidR="00C946B8" w:rsidRPr="003F67F1">
        <w:rPr>
          <w:rFonts w:ascii="Times New Roman" w:eastAsia="Times New Roman" w:hAnsi="Times New Roman" w:cs="Times New Roman"/>
          <w:b w:val="0"/>
          <w:sz w:val="24"/>
          <w:szCs w:val="24"/>
          <w:u w:val="none"/>
          <w:lang w:eastAsia="ru-RU"/>
        </w:rPr>
        <w:t xml:space="preserve"> стойку – он получит предупреждение. Отрыв ноги (ног) от пола после начала поединка </w:t>
      </w:r>
      <w:r w:rsidR="00ED7EDA" w:rsidRPr="003F67F1">
        <w:rPr>
          <w:rFonts w:ascii="Times New Roman" w:eastAsia="Times New Roman" w:hAnsi="Times New Roman" w:cs="Times New Roman"/>
          <w:b w:val="0"/>
          <w:sz w:val="24"/>
          <w:szCs w:val="24"/>
          <w:u w:val="none"/>
          <w:lang w:eastAsia="ru-RU"/>
        </w:rPr>
        <w:t xml:space="preserve">не является </w:t>
      </w:r>
      <w:r w:rsidR="00C946B8" w:rsidRPr="003F67F1">
        <w:rPr>
          <w:rFonts w:ascii="Times New Roman" w:eastAsia="Times New Roman" w:hAnsi="Times New Roman" w:cs="Times New Roman"/>
          <w:b w:val="0"/>
          <w:sz w:val="24"/>
          <w:szCs w:val="24"/>
          <w:u w:val="none"/>
          <w:lang w:eastAsia="ru-RU"/>
        </w:rPr>
        <w:t>нарушением</w:t>
      </w:r>
      <w:r w:rsidR="00ED7EDA" w:rsidRPr="003F67F1">
        <w:rPr>
          <w:rFonts w:ascii="Times New Roman" w:eastAsia="Times New Roman" w:hAnsi="Times New Roman" w:cs="Times New Roman"/>
          <w:b w:val="0"/>
          <w:sz w:val="24"/>
          <w:szCs w:val="24"/>
          <w:u w:val="none"/>
          <w:lang w:eastAsia="ru-RU"/>
        </w:rPr>
        <w:t>.</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 xml:space="preserve">11.8. Поединок начинается по команде </w:t>
      </w:r>
      <w:r w:rsidR="00D85EDD" w:rsidRPr="003F67F1">
        <w:rPr>
          <w:rFonts w:ascii="Times New Roman" w:eastAsia="Times New Roman" w:hAnsi="Times New Roman" w:cs="Times New Roman"/>
          <w:b w:val="0"/>
          <w:sz w:val="24"/>
          <w:szCs w:val="24"/>
          <w:u w:val="none"/>
          <w:lang w:eastAsia="ru-RU"/>
        </w:rPr>
        <w:t xml:space="preserve">рефери </w:t>
      </w:r>
      <w:r w:rsidR="00F85B15" w:rsidRPr="003F67F1">
        <w:rPr>
          <w:rFonts w:ascii="Times New Roman" w:eastAsia="Times New Roman" w:hAnsi="Times New Roman" w:cs="Times New Roman"/>
          <w:b w:val="0"/>
          <w:sz w:val="24"/>
          <w:szCs w:val="24"/>
          <w:u w:val="none"/>
          <w:lang w:eastAsia="ru-RU"/>
        </w:rPr>
        <w:t>«</w:t>
      </w:r>
      <w:proofErr w:type="spellStart"/>
      <w:r w:rsidR="00ED7EDA" w:rsidRPr="003F67F1">
        <w:rPr>
          <w:rFonts w:ascii="Times New Roman" w:eastAsia="Times New Roman" w:hAnsi="Times New Roman" w:cs="Times New Roman"/>
          <w:b w:val="0"/>
          <w:sz w:val="24"/>
          <w:szCs w:val="24"/>
          <w:u w:val="none"/>
          <w:lang w:val="en-US" w:eastAsia="ru-RU"/>
        </w:rPr>
        <w:t>Redy</w:t>
      </w:r>
      <w:proofErr w:type="spellEnd"/>
      <w:r w:rsidR="00F85B15" w:rsidRPr="003F67F1">
        <w:rPr>
          <w:rFonts w:ascii="Times New Roman" w:eastAsia="Times New Roman" w:hAnsi="Times New Roman" w:cs="Times New Roman"/>
          <w:b w:val="0"/>
          <w:sz w:val="24"/>
          <w:szCs w:val="24"/>
          <w:u w:val="none"/>
          <w:lang w:eastAsia="ru-RU"/>
        </w:rPr>
        <w:t xml:space="preserve">! </w:t>
      </w:r>
      <w:proofErr w:type="spellStart"/>
      <w:r w:rsidR="00F85B15" w:rsidRPr="003F67F1">
        <w:rPr>
          <w:rFonts w:ascii="Times New Roman" w:eastAsia="Times New Roman" w:hAnsi="Times New Roman" w:cs="Times New Roman"/>
          <w:b w:val="0"/>
          <w:sz w:val="24"/>
          <w:szCs w:val="24"/>
          <w:u w:val="none"/>
          <w:lang w:eastAsia="ru-RU"/>
        </w:rPr>
        <w:t>Go</w:t>
      </w:r>
      <w:proofErr w:type="spellEnd"/>
      <w:r w:rsidR="00F85B15" w:rsidRPr="003F67F1">
        <w:rPr>
          <w:rFonts w:ascii="Times New Roman" w:eastAsia="Times New Roman" w:hAnsi="Times New Roman" w:cs="Times New Roman"/>
          <w:b w:val="0"/>
          <w:sz w:val="24"/>
          <w:szCs w:val="24"/>
          <w:u w:val="none"/>
          <w:lang w:eastAsia="ru-RU"/>
        </w:rPr>
        <w:t>!»</w:t>
      </w:r>
      <w:r w:rsidRPr="003F67F1">
        <w:rPr>
          <w:rFonts w:ascii="Times New Roman" w:eastAsia="Times New Roman" w:hAnsi="Times New Roman" w:cs="Times New Roman"/>
          <w:b w:val="0"/>
          <w:sz w:val="24"/>
          <w:szCs w:val="24"/>
          <w:u w:val="none"/>
          <w:lang w:eastAsia="ru-RU"/>
        </w:rPr>
        <w:t xml:space="preserve"> и заканчивае</w:t>
      </w:r>
      <w:r w:rsidR="00F85B15" w:rsidRPr="003F67F1">
        <w:rPr>
          <w:rFonts w:ascii="Times New Roman" w:eastAsia="Times New Roman" w:hAnsi="Times New Roman" w:cs="Times New Roman"/>
          <w:b w:val="0"/>
          <w:sz w:val="24"/>
          <w:szCs w:val="24"/>
          <w:u w:val="none"/>
          <w:lang w:eastAsia="ru-RU"/>
        </w:rPr>
        <w:t>тся по команде «</w:t>
      </w:r>
      <w:r w:rsidRPr="003F67F1">
        <w:rPr>
          <w:rFonts w:ascii="Times New Roman" w:eastAsia="Times New Roman" w:hAnsi="Times New Roman" w:cs="Times New Roman"/>
          <w:b w:val="0"/>
          <w:sz w:val="24"/>
          <w:szCs w:val="24"/>
          <w:u w:val="none"/>
          <w:lang w:eastAsia="ru-RU"/>
        </w:rPr>
        <w:t>Stop!</w:t>
      </w:r>
      <w:r w:rsidR="00F85B15" w:rsidRPr="003F67F1">
        <w:rPr>
          <w:rFonts w:ascii="Times New Roman" w:eastAsia="Times New Roman" w:hAnsi="Times New Roman" w:cs="Times New Roman"/>
          <w:b w:val="0"/>
          <w:sz w:val="24"/>
          <w:szCs w:val="24"/>
          <w:u w:val="none"/>
          <w:lang w:eastAsia="ru-RU"/>
        </w:rPr>
        <w:t>»</w:t>
      </w:r>
      <w:r w:rsidRPr="003F67F1">
        <w:rPr>
          <w:rFonts w:ascii="Times New Roman" w:eastAsia="Times New Roman" w:hAnsi="Times New Roman" w:cs="Times New Roman"/>
          <w:b w:val="0"/>
          <w:sz w:val="24"/>
          <w:szCs w:val="24"/>
          <w:u w:val="none"/>
          <w:lang w:eastAsia="ru-RU"/>
        </w:rPr>
        <w:t>.</w:t>
      </w:r>
    </w:p>
    <w:p w:rsidR="005F4604"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11.9. Победа присуждается спортсмену при</w:t>
      </w:r>
      <w:r w:rsidR="005F4604" w:rsidRPr="003F67F1">
        <w:rPr>
          <w:rFonts w:ascii="Times New Roman" w:eastAsia="Times New Roman" w:hAnsi="Times New Roman" w:cs="Times New Roman"/>
          <w:b w:val="0"/>
          <w:sz w:val="24"/>
          <w:szCs w:val="24"/>
          <w:u w:val="none"/>
          <w:lang w:eastAsia="ru-RU"/>
        </w:rPr>
        <w:t xml:space="preserve"> любом соприкосновении </w:t>
      </w:r>
      <w:r w:rsidR="004D1C4E" w:rsidRPr="003F67F1">
        <w:rPr>
          <w:rFonts w:ascii="Times New Roman" w:eastAsia="Times New Roman" w:hAnsi="Times New Roman" w:cs="Times New Roman"/>
          <w:b w:val="0"/>
          <w:sz w:val="24"/>
          <w:szCs w:val="24"/>
          <w:u w:val="none"/>
          <w:lang w:eastAsia="ru-RU"/>
        </w:rPr>
        <w:t xml:space="preserve">пальцев, кисти или предплечья </w:t>
      </w:r>
      <w:r w:rsidR="00F85B15" w:rsidRPr="003F67F1">
        <w:rPr>
          <w:rFonts w:ascii="Times New Roman" w:eastAsia="Times New Roman" w:hAnsi="Times New Roman" w:cs="Times New Roman"/>
          <w:b w:val="0"/>
          <w:sz w:val="24"/>
          <w:szCs w:val="24"/>
          <w:u w:val="none"/>
          <w:lang w:eastAsia="ru-RU"/>
        </w:rPr>
        <w:t xml:space="preserve">соперника с валиком, </w:t>
      </w:r>
      <w:r w:rsidRPr="003F67F1">
        <w:rPr>
          <w:rFonts w:ascii="Times New Roman" w:eastAsia="Times New Roman" w:hAnsi="Times New Roman" w:cs="Times New Roman"/>
          <w:b w:val="0"/>
          <w:sz w:val="24"/>
          <w:szCs w:val="24"/>
          <w:u w:val="none"/>
          <w:lang w:eastAsia="ru-RU"/>
        </w:rPr>
        <w:t>либо при пересечении</w:t>
      </w:r>
      <w:r w:rsidR="00F85B15" w:rsidRPr="003F67F1">
        <w:rPr>
          <w:rFonts w:ascii="Times New Roman" w:eastAsia="Times New Roman" w:hAnsi="Times New Roman" w:cs="Times New Roman"/>
          <w:b w:val="0"/>
          <w:sz w:val="24"/>
          <w:szCs w:val="24"/>
          <w:u w:val="none"/>
          <w:lang w:eastAsia="ru-RU"/>
        </w:rPr>
        <w:t xml:space="preserve"> кистью или пальцами</w:t>
      </w:r>
      <w:r w:rsidRPr="003F67F1">
        <w:rPr>
          <w:rFonts w:ascii="Times New Roman" w:eastAsia="Times New Roman" w:hAnsi="Times New Roman" w:cs="Times New Roman"/>
          <w:b w:val="0"/>
          <w:sz w:val="24"/>
          <w:szCs w:val="24"/>
          <w:u w:val="none"/>
          <w:lang w:eastAsia="ru-RU"/>
        </w:rPr>
        <w:t xml:space="preserve"> условной горизонтали между </w:t>
      </w:r>
      <w:r w:rsidR="00F85B15" w:rsidRPr="003F67F1">
        <w:rPr>
          <w:rFonts w:ascii="Times New Roman" w:eastAsia="Times New Roman" w:hAnsi="Times New Roman" w:cs="Times New Roman"/>
          <w:b w:val="0"/>
          <w:sz w:val="24"/>
          <w:szCs w:val="24"/>
          <w:u w:val="none"/>
          <w:lang w:eastAsia="ru-RU"/>
        </w:rPr>
        <w:t>верхними краями валиков</w:t>
      </w:r>
      <w:r w:rsidRPr="003F67F1">
        <w:rPr>
          <w:rFonts w:ascii="Times New Roman" w:eastAsia="Times New Roman" w:hAnsi="Times New Roman" w:cs="Times New Roman"/>
          <w:b w:val="0"/>
          <w:sz w:val="24"/>
          <w:szCs w:val="24"/>
          <w:u w:val="none"/>
          <w:lang w:eastAsia="ru-RU"/>
        </w:rPr>
        <w:t>.</w:t>
      </w:r>
      <w:r w:rsidR="005F4604" w:rsidRPr="003F67F1">
        <w:rPr>
          <w:rFonts w:ascii="Times New Roman" w:eastAsia="Times New Roman" w:hAnsi="Times New Roman" w:cs="Times New Roman"/>
          <w:b w:val="0"/>
          <w:sz w:val="24"/>
          <w:szCs w:val="24"/>
          <w:u w:val="none"/>
          <w:lang w:eastAsia="ru-RU"/>
        </w:rPr>
        <w:t xml:space="preserve"> </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11.10. В случае</w:t>
      </w:r>
      <w:r w:rsidR="009C2972" w:rsidRPr="003F67F1">
        <w:rPr>
          <w:rFonts w:ascii="Times New Roman" w:eastAsia="Times New Roman" w:hAnsi="Times New Roman" w:cs="Times New Roman"/>
          <w:b w:val="0"/>
          <w:sz w:val="24"/>
          <w:szCs w:val="24"/>
          <w:u w:val="none"/>
          <w:lang w:eastAsia="ru-RU"/>
        </w:rPr>
        <w:t xml:space="preserve"> возникновения паузы в поединке (предупреждение или срыв захвата) </w:t>
      </w:r>
      <w:r w:rsidRPr="003F67F1">
        <w:rPr>
          <w:rFonts w:ascii="Times New Roman" w:eastAsia="Times New Roman" w:hAnsi="Times New Roman" w:cs="Times New Roman"/>
          <w:b w:val="0"/>
          <w:sz w:val="24"/>
          <w:szCs w:val="24"/>
          <w:u w:val="none"/>
          <w:lang w:eastAsia="ru-RU"/>
        </w:rPr>
        <w:t xml:space="preserve">участники </w:t>
      </w:r>
      <w:r w:rsidR="00F85B15" w:rsidRPr="003F67F1">
        <w:rPr>
          <w:rFonts w:ascii="Times New Roman" w:eastAsia="Times New Roman" w:hAnsi="Times New Roman" w:cs="Times New Roman"/>
          <w:b w:val="0"/>
          <w:sz w:val="24"/>
          <w:szCs w:val="24"/>
          <w:u w:val="none"/>
          <w:lang w:eastAsia="ru-RU"/>
        </w:rPr>
        <w:t>имеют право на отдых в течение</w:t>
      </w:r>
      <w:r w:rsidR="009C2972" w:rsidRPr="003F67F1">
        <w:rPr>
          <w:rFonts w:ascii="Times New Roman" w:eastAsia="Times New Roman" w:hAnsi="Times New Roman" w:cs="Times New Roman"/>
          <w:b w:val="0"/>
          <w:sz w:val="24"/>
          <w:szCs w:val="24"/>
          <w:u w:val="none"/>
          <w:lang w:eastAsia="ru-RU"/>
        </w:rPr>
        <w:t xml:space="preserve"> не более 20</w:t>
      </w:r>
      <w:r w:rsidR="00627038" w:rsidRPr="003F67F1">
        <w:rPr>
          <w:rFonts w:ascii="Times New Roman" w:eastAsia="Times New Roman" w:hAnsi="Times New Roman" w:cs="Times New Roman"/>
          <w:b w:val="0"/>
          <w:sz w:val="24"/>
          <w:szCs w:val="24"/>
          <w:u w:val="none"/>
          <w:lang w:eastAsia="ru-RU"/>
        </w:rPr>
        <w:t>-30</w:t>
      </w:r>
      <w:r w:rsidR="00D85EDD" w:rsidRPr="003F67F1">
        <w:rPr>
          <w:rFonts w:ascii="Times New Roman" w:eastAsia="Times New Roman" w:hAnsi="Times New Roman" w:cs="Times New Roman"/>
          <w:b w:val="0"/>
          <w:sz w:val="24"/>
          <w:szCs w:val="24"/>
          <w:u w:val="none"/>
          <w:lang w:eastAsia="ru-RU"/>
        </w:rPr>
        <w:t xml:space="preserve"> </w:t>
      </w:r>
      <w:r w:rsidRPr="003F67F1">
        <w:rPr>
          <w:rFonts w:ascii="Times New Roman" w:eastAsia="Times New Roman" w:hAnsi="Times New Roman" w:cs="Times New Roman"/>
          <w:b w:val="0"/>
          <w:sz w:val="24"/>
          <w:szCs w:val="24"/>
          <w:u w:val="none"/>
          <w:lang w:eastAsia="ru-RU"/>
        </w:rPr>
        <w:t>секунд.</w:t>
      </w:r>
    </w:p>
    <w:p w:rsidR="00EE0F8F" w:rsidRPr="003F67F1" w:rsidRDefault="00A52B39" w:rsidP="00F1704D">
      <w:pPr>
        <w:spacing w:after="0" w:line="240" w:lineRule="auto"/>
        <w:ind w:firstLine="0"/>
        <w:rPr>
          <w:rFonts w:ascii="Times New Roman" w:hAnsi="Times New Roman" w:cs="Times New Roman"/>
          <w:b w:val="0"/>
          <w:sz w:val="24"/>
          <w:szCs w:val="24"/>
          <w:u w:val="none"/>
        </w:rPr>
      </w:pPr>
      <w:r w:rsidRPr="003F67F1">
        <w:rPr>
          <w:rFonts w:ascii="Times New Roman" w:eastAsia="Times New Roman" w:hAnsi="Times New Roman" w:cs="Times New Roman"/>
          <w:b w:val="0"/>
          <w:sz w:val="24"/>
          <w:szCs w:val="24"/>
          <w:u w:val="none"/>
          <w:lang w:eastAsia="ru-RU"/>
        </w:rPr>
        <w:t xml:space="preserve">11.11. После </w:t>
      </w:r>
      <w:r w:rsidR="009530F3" w:rsidRPr="003F67F1">
        <w:rPr>
          <w:rFonts w:ascii="Times New Roman" w:eastAsia="Times New Roman" w:hAnsi="Times New Roman" w:cs="Times New Roman"/>
          <w:b w:val="0"/>
          <w:sz w:val="24"/>
          <w:szCs w:val="24"/>
          <w:u w:val="none"/>
          <w:lang w:eastAsia="ru-RU"/>
        </w:rPr>
        <w:t xml:space="preserve">неумышленного </w:t>
      </w:r>
      <w:r w:rsidRPr="003F67F1">
        <w:rPr>
          <w:rFonts w:ascii="Times New Roman" w:eastAsia="Times New Roman" w:hAnsi="Times New Roman" w:cs="Times New Roman"/>
          <w:b w:val="0"/>
          <w:sz w:val="24"/>
          <w:szCs w:val="24"/>
          <w:u w:val="none"/>
          <w:lang w:eastAsia="ru-RU"/>
        </w:rPr>
        <w:t>разрыва захвата руки спортсменов должны увязываться специальным ремнем.</w:t>
      </w:r>
      <w:r w:rsidR="00CD12AA" w:rsidRPr="003F67F1">
        <w:rPr>
          <w:rFonts w:ascii="Times New Roman" w:eastAsia="Times New Roman" w:hAnsi="Times New Roman" w:cs="Times New Roman"/>
          <w:b w:val="0"/>
          <w:sz w:val="24"/>
          <w:szCs w:val="24"/>
          <w:u w:val="none"/>
          <w:lang w:eastAsia="ru-RU"/>
        </w:rPr>
        <w:t xml:space="preserve"> Перед началом увязывания</w:t>
      </w:r>
      <w:r w:rsidR="00CD12AA" w:rsidRPr="003F67F1">
        <w:rPr>
          <w:rFonts w:ascii="Times New Roman" w:hAnsi="Times New Roman" w:cs="Times New Roman"/>
          <w:b w:val="0"/>
          <w:sz w:val="24"/>
          <w:szCs w:val="24"/>
          <w:u w:val="none"/>
        </w:rPr>
        <w:t>, участник</w:t>
      </w:r>
      <w:r w:rsidR="004F47BF" w:rsidRPr="003F67F1">
        <w:rPr>
          <w:rFonts w:ascii="Times New Roman" w:hAnsi="Times New Roman" w:cs="Times New Roman"/>
          <w:b w:val="0"/>
          <w:sz w:val="24"/>
          <w:szCs w:val="24"/>
          <w:u w:val="none"/>
        </w:rPr>
        <w:t>и должны</w:t>
      </w:r>
      <w:r w:rsidR="00CD12AA" w:rsidRPr="003F67F1">
        <w:rPr>
          <w:rFonts w:ascii="Times New Roman" w:hAnsi="Times New Roman" w:cs="Times New Roman"/>
          <w:b w:val="0"/>
          <w:sz w:val="24"/>
          <w:szCs w:val="24"/>
          <w:u w:val="none"/>
        </w:rPr>
        <w:t xml:space="preserve"> поставить локти на соответствующие подлокотники, ладонь к ладони, поднять большие пальцы вверх</w:t>
      </w:r>
      <w:r w:rsidR="004F47BF" w:rsidRPr="003F67F1">
        <w:rPr>
          <w:rFonts w:ascii="Times New Roman" w:hAnsi="Times New Roman" w:cs="Times New Roman"/>
          <w:b w:val="0"/>
          <w:sz w:val="24"/>
          <w:szCs w:val="24"/>
          <w:u w:val="none"/>
        </w:rPr>
        <w:t>,</w:t>
      </w:r>
      <w:r w:rsidR="00CD12AA" w:rsidRPr="003F67F1">
        <w:rPr>
          <w:rFonts w:ascii="Times New Roman" w:hAnsi="Times New Roman" w:cs="Times New Roman"/>
          <w:b w:val="0"/>
          <w:sz w:val="24"/>
          <w:szCs w:val="24"/>
          <w:u w:val="none"/>
        </w:rPr>
        <w:t xml:space="preserve"> </w:t>
      </w:r>
      <w:r w:rsidR="004F47BF" w:rsidRPr="003F67F1">
        <w:rPr>
          <w:rFonts w:ascii="Times New Roman" w:hAnsi="Times New Roman" w:cs="Times New Roman"/>
          <w:b w:val="0"/>
          <w:sz w:val="24"/>
          <w:szCs w:val="24"/>
          <w:u w:val="none"/>
        </w:rPr>
        <w:t>свободно</w:t>
      </w:r>
      <w:r w:rsidR="00CD12AA" w:rsidRPr="003F67F1">
        <w:rPr>
          <w:rFonts w:ascii="Times New Roman" w:hAnsi="Times New Roman" w:cs="Times New Roman"/>
          <w:b w:val="0"/>
          <w:sz w:val="24"/>
          <w:szCs w:val="24"/>
          <w:u w:val="none"/>
        </w:rPr>
        <w:t>й рукой взяться за штырь.</w:t>
      </w:r>
      <w:r w:rsidR="00EE0F8F" w:rsidRPr="003F67F1">
        <w:rPr>
          <w:rFonts w:ascii="Times New Roman" w:hAnsi="Times New Roman" w:cs="Times New Roman"/>
          <w:b w:val="0"/>
          <w:sz w:val="24"/>
          <w:szCs w:val="24"/>
          <w:u w:val="none"/>
        </w:rPr>
        <w:t xml:space="preserve"> Только судья может регулировать ремень. Участники могут попросить ослабить или передвинуть его в более удобное положение. Ремень не может находиться ниже, чем на 2,5</w:t>
      </w:r>
      <w:r w:rsidR="009C2972" w:rsidRPr="003F67F1">
        <w:rPr>
          <w:rFonts w:ascii="Times New Roman" w:hAnsi="Times New Roman" w:cs="Times New Roman"/>
          <w:b w:val="0"/>
          <w:sz w:val="24"/>
          <w:szCs w:val="24"/>
          <w:u w:val="none"/>
        </w:rPr>
        <w:t xml:space="preserve"> - 3</w:t>
      </w:r>
      <w:r w:rsidR="00EE0F8F" w:rsidRPr="003F67F1">
        <w:rPr>
          <w:rFonts w:ascii="Times New Roman" w:hAnsi="Times New Roman" w:cs="Times New Roman"/>
          <w:b w:val="0"/>
          <w:sz w:val="24"/>
          <w:szCs w:val="24"/>
          <w:u w:val="none"/>
        </w:rPr>
        <w:t xml:space="preserve"> см. от линии запястья.</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 xml:space="preserve">11.12. Время отдыха спортсменов </w:t>
      </w:r>
      <w:r w:rsidR="009C2972" w:rsidRPr="003F67F1">
        <w:rPr>
          <w:rFonts w:ascii="Times New Roman" w:eastAsia="Times New Roman" w:hAnsi="Times New Roman" w:cs="Times New Roman"/>
          <w:b w:val="0"/>
          <w:sz w:val="24"/>
          <w:szCs w:val="24"/>
          <w:u w:val="none"/>
          <w:lang w:eastAsia="ru-RU"/>
        </w:rPr>
        <w:t>между поединками не должны быть менее 2 минут.</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11.13. Нарушения правил соревнований. К ним относятся:</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lastRenderedPageBreak/>
        <w:t>1). Невыполнение команд рефери.</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2). Преждевременный старт</w:t>
      </w:r>
      <w:r w:rsidR="00F85B15" w:rsidRPr="003F67F1">
        <w:rPr>
          <w:rFonts w:ascii="Times New Roman" w:eastAsia="Times New Roman" w:hAnsi="Times New Roman" w:cs="Times New Roman"/>
          <w:b w:val="0"/>
          <w:sz w:val="24"/>
          <w:szCs w:val="24"/>
          <w:u w:val="none"/>
          <w:lang w:eastAsia="ru-RU"/>
        </w:rPr>
        <w:t>.</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3). Отрыв локтя от подлокотника.</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4). Соскальзывание локтя с подлокотника.</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5). Пересечение средней линии стола головой, плечами.</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6). Касание головой или плечом своего предплечья или захвата рук.</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 xml:space="preserve">7). </w:t>
      </w:r>
      <w:r w:rsidR="00F85B15" w:rsidRPr="003F67F1">
        <w:rPr>
          <w:rFonts w:ascii="Times New Roman" w:eastAsia="Times New Roman" w:hAnsi="Times New Roman" w:cs="Times New Roman"/>
          <w:b w:val="0"/>
          <w:sz w:val="24"/>
          <w:szCs w:val="24"/>
          <w:u w:val="none"/>
          <w:lang w:eastAsia="ru-RU"/>
        </w:rPr>
        <w:t>Уход от борьбы - у</w:t>
      </w:r>
      <w:r w:rsidRPr="003F67F1">
        <w:rPr>
          <w:rFonts w:ascii="Times New Roman" w:eastAsia="Times New Roman" w:hAnsi="Times New Roman" w:cs="Times New Roman"/>
          <w:b w:val="0"/>
          <w:sz w:val="24"/>
          <w:szCs w:val="24"/>
          <w:u w:val="none"/>
          <w:lang w:eastAsia="ru-RU"/>
        </w:rPr>
        <w:t xml:space="preserve">мышленный разрыв захвата </w:t>
      </w:r>
      <w:r w:rsidR="000F47F7" w:rsidRPr="003F67F1">
        <w:rPr>
          <w:rFonts w:ascii="Times New Roman" w:eastAsia="Times New Roman" w:hAnsi="Times New Roman" w:cs="Times New Roman"/>
          <w:b w:val="0"/>
          <w:sz w:val="24"/>
          <w:szCs w:val="24"/>
          <w:u w:val="none"/>
          <w:lang w:eastAsia="ru-RU"/>
        </w:rPr>
        <w:t>путем раскрытия пальцев и/или вырывания руки из захвата.</w:t>
      </w:r>
    </w:p>
    <w:p w:rsidR="00F85B15"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 xml:space="preserve">8). </w:t>
      </w:r>
      <w:r w:rsidR="000B327D" w:rsidRPr="003F67F1">
        <w:rPr>
          <w:rFonts w:ascii="Times New Roman" w:eastAsia="Times New Roman" w:hAnsi="Times New Roman" w:cs="Times New Roman"/>
          <w:b w:val="0"/>
          <w:sz w:val="24"/>
          <w:szCs w:val="24"/>
          <w:u w:val="none"/>
          <w:lang w:eastAsia="ru-RU"/>
        </w:rPr>
        <w:t xml:space="preserve">Использование положения, которое может повлечь за собой травму собственной руки (Опасное положение). </w:t>
      </w:r>
      <w:proofErr w:type="gramStart"/>
      <w:r w:rsidR="000B327D" w:rsidRPr="003F67F1">
        <w:rPr>
          <w:rFonts w:ascii="Times New Roman" w:eastAsia="Times New Roman" w:hAnsi="Times New Roman" w:cs="Times New Roman"/>
          <w:b w:val="0"/>
          <w:sz w:val="24"/>
          <w:szCs w:val="24"/>
          <w:u w:val="none"/>
          <w:lang w:eastAsia="ru-RU"/>
        </w:rPr>
        <w:t>К</w:t>
      </w:r>
      <w:proofErr w:type="gramEnd"/>
      <w:r w:rsidR="000B327D" w:rsidRPr="003F67F1">
        <w:rPr>
          <w:rFonts w:ascii="Times New Roman" w:eastAsia="Times New Roman" w:hAnsi="Times New Roman" w:cs="Times New Roman"/>
          <w:b w:val="0"/>
          <w:sz w:val="24"/>
          <w:szCs w:val="24"/>
          <w:u w:val="none"/>
          <w:lang w:eastAsia="ru-RU"/>
        </w:rPr>
        <w:t xml:space="preserve"> опасному может быть отнесена борьба выпрямленной рукой</w:t>
      </w:r>
      <w:r w:rsidR="00D06321">
        <w:rPr>
          <w:rFonts w:ascii="Times New Roman" w:eastAsia="Times New Roman" w:hAnsi="Times New Roman" w:cs="Times New Roman"/>
          <w:b w:val="0"/>
          <w:sz w:val="24"/>
          <w:szCs w:val="24"/>
          <w:u w:val="none"/>
          <w:lang w:eastAsia="ru-RU"/>
        </w:rPr>
        <w:t xml:space="preserve"> в критическом положении</w:t>
      </w:r>
      <w:r w:rsidR="000B327D" w:rsidRPr="003F67F1">
        <w:rPr>
          <w:rFonts w:ascii="Times New Roman" w:eastAsia="Times New Roman" w:hAnsi="Times New Roman" w:cs="Times New Roman"/>
          <w:b w:val="0"/>
          <w:sz w:val="24"/>
          <w:szCs w:val="24"/>
          <w:u w:val="none"/>
          <w:lang w:eastAsia="ru-RU"/>
        </w:rPr>
        <w:t xml:space="preserve"> или положение, в котором плечо атакующего выходит за линию захвата по направлению атаки.</w:t>
      </w:r>
      <w:r w:rsidR="006803E4" w:rsidRPr="003F67F1">
        <w:rPr>
          <w:rFonts w:ascii="Times New Roman" w:eastAsia="Times New Roman" w:hAnsi="Times New Roman" w:cs="Times New Roman"/>
          <w:b w:val="0"/>
          <w:sz w:val="24"/>
          <w:szCs w:val="24"/>
          <w:u w:val="none"/>
          <w:lang w:eastAsia="ru-RU"/>
        </w:rPr>
        <w:t xml:space="preserve"> Когда участник находится в опасном положении, рефери должен предупредить его без остановки поединка. </w:t>
      </w:r>
      <w:r w:rsidR="00EA2B15" w:rsidRPr="003F67F1">
        <w:rPr>
          <w:rFonts w:ascii="Times New Roman" w:eastAsia="Times New Roman" w:hAnsi="Times New Roman" w:cs="Times New Roman"/>
          <w:b w:val="0"/>
          <w:sz w:val="24"/>
          <w:szCs w:val="24"/>
          <w:u w:val="none"/>
          <w:lang w:eastAsia="ru-RU"/>
        </w:rPr>
        <w:t>В случае</w:t>
      </w:r>
      <w:r w:rsidR="00D85EDD" w:rsidRPr="003F67F1">
        <w:rPr>
          <w:rFonts w:ascii="Times New Roman" w:eastAsia="Times New Roman" w:hAnsi="Times New Roman" w:cs="Times New Roman"/>
          <w:b w:val="0"/>
          <w:sz w:val="24"/>
          <w:szCs w:val="24"/>
          <w:u w:val="none"/>
          <w:lang w:eastAsia="ru-RU"/>
        </w:rPr>
        <w:t xml:space="preserve"> </w:t>
      </w:r>
      <w:r w:rsidR="00EA2B15" w:rsidRPr="003F67F1">
        <w:rPr>
          <w:rFonts w:ascii="Times New Roman" w:eastAsia="Times New Roman" w:hAnsi="Times New Roman" w:cs="Times New Roman"/>
          <w:b w:val="0"/>
          <w:sz w:val="24"/>
          <w:szCs w:val="24"/>
          <w:u w:val="none"/>
          <w:lang w:eastAsia="ru-RU"/>
        </w:rPr>
        <w:t xml:space="preserve">повторного захождения участником в опасное положение – поединок останавливается и объявляется предупреждение. </w:t>
      </w:r>
      <w:r w:rsidR="009C2972" w:rsidRPr="003F67F1">
        <w:rPr>
          <w:rFonts w:ascii="Times New Roman" w:eastAsia="Times New Roman" w:hAnsi="Times New Roman" w:cs="Times New Roman"/>
          <w:b w:val="0"/>
          <w:sz w:val="24"/>
          <w:szCs w:val="24"/>
          <w:u w:val="none"/>
          <w:lang w:eastAsia="ru-RU"/>
        </w:rPr>
        <w:t>Однако</w:t>
      </w:r>
      <w:proofErr w:type="gramStart"/>
      <w:r w:rsidR="009C2972" w:rsidRPr="003F67F1">
        <w:rPr>
          <w:rFonts w:ascii="Times New Roman" w:eastAsia="Times New Roman" w:hAnsi="Times New Roman" w:cs="Times New Roman"/>
          <w:b w:val="0"/>
          <w:sz w:val="24"/>
          <w:szCs w:val="24"/>
          <w:u w:val="none"/>
          <w:lang w:eastAsia="ru-RU"/>
        </w:rPr>
        <w:t>,</w:t>
      </w:r>
      <w:proofErr w:type="gramEnd"/>
      <w:r w:rsidR="009C2972" w:rsidRPr="003F67F1">
        <w:rPr>
          <w:rFonts w:ascii="Times New Roman" w:eastAsia="Times New Roman" w:hAnsi="Times New Roman" w:cs="Times New Roman"/>
          <w:b w:val="0"/>
          <w:sz w:val="24"/>
          <w:szCs w:val="24"/>
          <w:u w:val="none"/>
          <w:lang w:eastAsia="ru-RU"/>
        </w:rPr>
        <w:t xml:space="preserve"> это правило действует для соревнований с уровнем спортсменов от 1 взрослого разряда (городские, зональные</w:t>
      </w:r>
      <w:r w:rsidR="00B50FDB" w:rsidRPr="003F67F1">
        <w:rPr>
          <w:rFonts w:ascii="Times New Roman" w:eastAsia="Times New Roman" w:hAnsi="Times New Roman" w:cs="Times New Roman"/>
          <w:b w:val="0"/>
          <w:sz w:val="24"/>
          <w:szCs w:val="24"/>
          <w:u w:val="none"/>
          <w:lang w:eastAsia="ru-RU"/>
        </w:rPr>
        <w:t>, всероссийские турниры и чемпиона</w:t>
      </w:r>
      <w:r w:rsidR="00627038" w:rsidRPr="003F67F1">
        <w:rPr>
          <w:rFonts w:ascii="Times New Roman" w:eastAsia="Times New Roman" w:hAnsi="Times New Roman" w:cs="Times New Roman"/>
          <w:b w:val="0"/>
          <w:sz w:val="24"/>
          <w:szCs w:val="24"/>
          <w:u w:val="none"/>
          <w:lang w:eastAsia="ru-RU"/>
        </w:rPr>
        <w:t>ты России</w:t>
      </w:r>
      <w:r w:rsidR="009C2972" w:rsidRPr="003F67F1">
        <w:rPr>
          <w:rFonts w:ascii="Times New Roman" w:eastAsia="Times New Roman" w:hAnsi="Times New Roman" w:cs="Times New Roman"/>
          <w:b w:val="0"/>
          <w:sz w:val="24"/>
          <w:szCs w:val="24"/>
          <w:u w:val="none"/>
          <w:lang w:eastAsia="ru-RU"/>
        </w:rPr>
        <w:t>)</w:t>
      </w:r>
      <w:r w:rsidR="00B50FDB" w:rsidRPr="003F67F1">
        <w:rPr>
          <w:rFonts w:ascii="Times New Roman" w:eastAsia="Times New Roman" w:hAnsi="Times New Roman" w:cs="Times New Roman"/>
          <w:b w:val="0"/>
          <w:sz w:val="24"/>
          <w:szCs w:val="24"/>
          <w:u w:val="none"/>
          <w:lang w:eastAsia="ru-RU"/>
        </w:rPr>
        <w:t xml:space="preserve">, на турнирах </w:t>
      </w:r>
      <w:r w:rsidR="00627038" w:rsidRPr="003F67F1">
        <w:rPr>
          <w:rFonts w:ascii="Times New Roman" w:eastAsia="Times New Roman" w:hAnsi="Times New Roman" w:cs="Times New Roman"/>
          <w:b w:val="0"/>
          <w:sz w:val="24"/>
          <w:szCs w:val="24"/>
          <w:u w:val="none"/>
          <w:lang w:eastAsia="ru-RU"/>
        </w:rPr>
        <w:t>начального уровня</w:t>
      </w:r>
      <w:r w:rsidR="00B50FDB" w:rsidRPr="003F67F1">
        <w:rPr>
          <w:rFonts w:ascii="Times New Roman" w:eastAsia="Times New Roman" w:hAnsi="Times New Roman" w:cs="Times New Roman"/>
          <w:b w:val="0"/>
          <w:sz w:val="24"/>
          <w:szCs w:val="24"/>
          <w:u w:val="none"/>
          <w:lang w:eastAsia="ru-RU"/>
        </w:rPr>
        <w:t xml:space="preserve"> поединок останавливается и присуждается предупреждение, а в критическом положении – победа сопернику.</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 xml:space="preserve"> </w:t>
      </w:r>
      <w:r w:rsidR="00F85B15" w:rsidRPr="003F67F1">
        <w:rPr>
          <w:rFonts w:ascii="Times New Roman" w:eastAsia="Times New Roman" w:hAnsi="Times New Roman" w:cs="Times New Roman"/>
          <w:b w:val="0"/>
          <w:sz w:val="24"/>
          <w:szCs w:val="24"/>
          <w:u w:val="none"/>
          <w:lang w:eastAsia="ru-RU"/>
        </w:rPr>
        <w:t>9)</w:t>
      </w:r>
      <w:r w:rsidRPr="003F67F1">
        <w:rPr>
          <w:rFonts w:ascii="Times New Roman" w:eastAsia="Times New Roman" w:hAnsi="Times New Roman" w:cs="Times New Roman"/>
          <w:b w:val="0"/>
          <w:sz w:val="24"/>
          <w:szCs w:val="24"/>
          <w:u w:val="none"/>
          <w:lang w:eastAsia="ru-RU"/>
        </w:rPr>
        <w:t>. Потеря контакта</w:t>
      </w:r>
      <w:r w:rsidR="00D639D9" w:rsidRPr="003F67F1">
        <w:rPr>
          <w:rFonts w:ascii="Times New Roman" w:eastAsia="Times New Roman" w:hAnsi="Times New Roman" w:cs="Times New Roman"/>
          <w:b w:val="0"/>
          <w:sz w:val="24"/>
          <w:szCs w:val="24"/>
          <w:u w:val="none"/>
          <w:lang w:eastAsia="ru-RU"/>
        </w:rPr>
        <w:t xml:space="preserve"> свободной руки со штырем стола</w:t>
      </w:r>
    </w:p>
    <w:p w:rsidR="00D639D9" w:rsidRPr="003F67F1" w:rsidRDefault="00D639D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10) . Опускание во время борьбы плеч</w:t>
      </w:r>
      <w:r w:rsidR="000F47F7" w:rsidRPr="003F67F1">
        <w:rPr>
          <w:rFonts w:ascii="Times New Roman" w:eastAsia="Times New Roman" w:hAnsi="Times New Roman" w:cs="Times New Roman"/>
          <w:b w:val="0"/>
          <w:sz w:val="24"/>
          <w:szCs w:val="24"/>
          <w:u w:val="none"/>
          <w:lang w:eastAsia="ru-RU"/>
        </w:rPr>
        <w:t>а</w:t>
      </w:r>
      <w:r w:rsidRPr="003F67F1">
        <w:rPr>
          <w:rFonts w:ascii="Times New Roman" w:eastAsia="Times New Roman" w:hAnsi="Times New Roman" w:cs="Times New Roman"/>
          <w:b w:val="0"/>
          <w:sz w:val="24"/>
          <w:szCs w:val="24"/>
          <w:u w:val="none"/>
          <w:lang w:eastAsia="ru-RU"/>
        </w:rPr>
        <w:t xml:space="preserve"> </w:t>
      </w:r>
      <w:r w:rsidR="000F47F7" w:rsidRPr="003F67F1">
        <w:rPr>
          <w:rFonts w:ascii="Times New Roman" w:eastAsia="Times New Roman" w:hAnsi="Times New Roman" w:cs="Times New Roman"/>
          <w:b w:val="0"/>
          <w:sz w:val="24"/>
          <w:szCs w:val="24"/>
          <w:u w:val="none"/>
          <w:lang w:eastAsia="ru-RU"/>
        </w:rPr>
        <w:t xml:space="preserve">руки, на которой происходит борьба </w:t>
      </w:r>
      <w:r w:rsidRPr="003F67F1">
        <w:rPr>
          <w:rFonts w:ascii="Times New Roman" w:eastAsia="Times New Roman" w:hAnsi="Times New Roman" w:cs="Times New Roman"/>
          <w:b w:val="0"/>
          <w:sz w:val="24"/>
          <w:szCs w:val="24"/>
          <w:u w:val="none"/>
          <w:lang w:eastAsia="ru-RU"/>
        </w:rPr>
        <w:t>ниже</w:t>
      </w:r>
      <w:r w:rsidR="009D59BB" w:rsidRPr="003F67F1">
        <w:rPr>
          <w:rFonts w:ascii="Times New Roman" w:eastAsia="Times New Roman" w:hAnsi="Times New Roman" w:cs="Times New Roman"/>
          <w:b w:val="0"/>
          <w:sz w:val="24"/>
          <w:szCs w:val="24"/>
          <w:u w:val="none"/>
          <w:lang w:eastAsia="ru-RU"/>
        </w:rPr>
        <w:t xml:space="preserve"> уровня </w:t>
      </w:r>
      <w:r w:rsidR="000F47F7" w:rsidRPr="003F67F1">
        <w:rPr>
          <w:rFonts w:ascii="Times New Roman" w:eastAsia="Times New Roman" w:hAnsi="Times New Roman" w:cs="Times New Roman"/>
          <w:b w:val="0"/>
          <w:sz w:val="24"/>
          <w:szCs w:val="24"/>
          <w:u w:val="none"/>
          <w:lang w:eastAsia="ru-RU"/>
        </w:rPr>
        <w:t>подлокотника</w:t>
      </w:r>
      <w:r w:rsidRPr="003F67F1">
        <w:rPr>
          <w:rFonts w:ascii="Times New Roman" w:eastAsia="Times New Roman" w:hAnsi="Times New Roman" w:cs="Times New Roman"/>
          <w:b w:val="0"/>
          <w:sz w:val="24"/>
          <w:szCs w:val="24"/>
          <w:u w:val="none"/>
          <w:lang w:eastAsia="ru-RU"/>
        </w:rPr>
        <w:t>.</w:t>
      </w:r>
    </w:p>
    <w:p w:rsidR="000F47F7" w:rsidRPr="003F67F1" w:rsidRDefault="000F47F7" w:rsidP="00F1704D">
      <w:pPr>
        <w:spacing w:after="0" w:line="240" w:lineRule="auto"/>
        <w:ind w:firstLine="0"/>
        <w:rPr>
          <w:rStyle w:val="apple-style-span"/>
          <w:rFonts w:ascii="Times New Roman" w:hAnsi="Times New Roman" w:cs="Times New Roman"/>
          <w:b w:val="0"/>
          <w:sz w:val="24"/>
          <w:szCs w:val="24"/>
          <w:u w:val="none"/>
        </w:rPr>
      </w:pPr>
      <w:r w:rsidRPr="003F67F1">
        <w:rPr>
          <w:rFonts w:ascii="Times New Roman" w:eastAsia="Times New Roman" w:hAnsi="Times New Roman" w:cs="Times New Roman"/>
          <w:b w:val="0"/>
          <w:sz w:val="24"/>
          <w:szCs w:val="24"/>
          <w:u w:val="none"/>
          <w:lang w:eastAsia="ru-RU"/>
        </w:rPr>
        <w:t xml:space="preserve">11) </w:t>
      </w:r>
      <w:r w:rsidR="00B50FDB" w:rsidRPr="003F67F1">
        <w:rPr>
          <w:rFonts w:ascii="Times New Roman" w:eastAsia="Times New Roman" w:hAnsi="Times New Roman" w:cs="Times New Roman"/>
          <w:b w:val="0"/>
          <w:sz w:val="24"/>
          <w:szCs w:val="24"/>
          <w:u w:val="none"/>
          <w:lang w:eastAsia="ru-RU"/>
        </w:rPr>
        <w:t>С</w:t>
      </w:r>
      <w:r w:rsidRPr="003F67F1">
        <w:rPr>
          <w:rStyle w:val="apple-style-span"/>
          <w:rFonts w:ascii="Times New Roman" w:hAnsi="Times New Roman" w:cs="Times New Roman"/>
          <w:b w:val="0"/>
          <w:sz w:val="24"/>
          <w:szCs w:val="24"/>
          <w:u w:val="none"/>
        </w:rPr>
        <w:t>талкивание локтя противника с подлокотника движением, направленным к плечу соперника.</w:t>
      </w:r>
    </w:p>
    <w:p w:rsidR="00A52B39" w:rsidRPr="003F67F1" w:rsidRDefault="00F85B15"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За нарушение</w:t>
      </w:r>
      <w:r w:rsidR="00A52B39" w:rsidRPr="003F67F1">
        <w:rPr>
          <w:rFonts w:ascii="Times New Roman" w:eastAsia="Times New Roman" w:hAnsi="Times New Roman" w:cs="Times New Roman"/>
          <w:b w:val="0"/>
          <w:sz w:val="24"/>
          <w:szCs w:val="24"/>
          <w:u w:val="none"/>
          <w:lang w:eastAsia="ru-RU"/>
        </w:rPr>
        <w:t xml:space="preserve"> правил</w:t>
      </w:r>
      <w:r w:rsidRPr="003F67F1">
        <w:rPr>
          <w:rFonts w:ascii="Times New Roman" w:eastAsia="Times New Roman" w:hAnsi="Times New Roman" w:cs="Times New Roman"/>
          <w:b w:val="0"/>
          <w:sz w:val="24"/>
          <w:szCs w:val="24"/>
          <w:u w:val="none"/>
          <w:lang w:eastAsia="ru-RU"/>
        </w:rPr>
        <w:t xml:space="preserve"> в п.1 и п.2</w:t>
      </w:r>
      <w:r w:rsidR="00A52B39" w:rsidRPr="003F67F1">
        <w:rPr>
          <w:rFonts w:ascii="Times New Roman" w:eastAsia="Times New Roman" w:hAnsi="Times New Roman" w:cs="Times New Roman"/>
          <w:b w:val="0"/>
          <w:sz w:val="24"/>
          <w:szCs w:val="24"/>
          <w:u w:val="none"/>
          <w:lang w:eastAsia="ru-RU"/>
        </w:rPr>
        <w:t xml:space="preserve"> спортсмену объявляется </w:t>
      </w:r>
      <w:r w:rsidRPr="003F67F1">
        <w:rPr>
          <w:rFonts w:ascii="Times New Roman" w:eastAsia="Times New Roman" w:hAnsi="Times New Roman" w:cs="Times New Roman"/>
          <w:b w:val="0"/>
          <w:sz w:val="24"/>
          <w:szCs w:val="24"/>
          <w:u w:val="none"/>
          <w:lang w:eastAsia="ru-RU"/>
        </w:rPr>
        <w:t>замечание, в остальных случаях предупреждение. Два замечания приравниваются к одному предупреждению</w:t>
      </w:r>
      <w:r w:rsidR="00EE0F8F" w:rsidRPr="003F67F1">
        <w:rPr>
          <w:rFonts w:ascii="Times New Roman" w:eastAsia="Times New Roman" w:hAnsi="Times New Roman" w:cs="Times New Roman"/>
          <w:b w:val="0"/>
          <w:sz w:val="24"/>
          <w:szCs w:val="24"/>
          <w:u w:val="none"/>
          <w:lang w:eastAsia="ru-RU"/>
        </w:rPr>
        <w:t xml:space="preserve"> (фол</w:t>
      </w:r>
      <w:r w:rsidR="00D85EDD" w:rsidRPr="003F67F1">
        <w:rPr>
          <w:rFonts w:ascii="Times New Roman" w:eastAsia="Times New Roman" w:hAnsi="Times New Roman" w:cs="Times New Roman"/>
          <w:b w:val="0"/>
          <w:sz w:val="24"/>
          <w:szCs w:val="24"/>
          <w:u w:val="none"/>
          <w:lang w:eastAsia="ru-RU"/>
        </w:rPr>
        <w:t>у</w:t>
      </w:r>
      <w:r w:rsidR="00EE0F8F" w:rsidRPr="003F67F1">
        <w:rPr>
          <w:rFonts w:ascii="Times New Roman" w:eastAsia="Times New Roman" w:hAnsi="Times New Roman" w:cs="Times New Roman"/>
          <w:b w:val="0"/>
          <w:sz w:val="24"/>
          <w:szCs w:val="24"/>
          <w:u w:val="none"/>
          <w:lang w:eastAsia="ru-RU"/>
        </w:rPr>
        <w:t>)</w:t>
      </w:r>
      <w:r w:rsidRPr="003F67F1">
        <w:rPr>
          <w:rFonts w:ascii="Times New Roman" w:eastAsia="Times New Roman" w:hAnsi="Times New Roman" w:cs="Times New Roman"/>
          <w:b w:val="0"/>
          <w:sz w:val="24"/>
          <w:szCs w:val="24"/>
          <w:u w:val="none"/>
          <w:lang w:eastAsia="ru-RU"/>
        </w:rPr>
        <w:t>.</w:t>
      </w:r>
    </w:p>
    <w:p w:rsidR="00FB7650" w:rsidRPr="003F67F1" w:rsidRDefault="00FB7650" w:rsidP="003F67F1">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Примечание 1. Нарушением не считается, если локоть</w:t>
      </w:r>
      <w:r w:rsidR="008F7C6A" w:rsidRPr="003F67F1">
        <w:rPr>
          <w:rFonts w:ascii="Times New Roman" w:eastAsia="Times New Roman" w:hAnsi="Times New Roman" w:cs="Times New Roman"/>
          <w:b w:val="0"/>
          <w:sz w:val="24"/>
          <w:szCs w:val="24"/>
          <w:u w:val="none"/>
          <w:lang w:eastAsia="ru-RU"/>
        </w:rPr>
        <w:t xml:space="preserve"> был оторван от подлокотника, но предплечье или бицепс участника касались подлокотника.</w:t>
      </w:r>
      <w:r w:rsidR="009530F3" w:rsidRPr="003F67F1">
        <w:rPr>
          <w:rFonts w:ascii="Times New Roman" w:eastAsia="Times New Roman" w:hAnsi="Times New Roman" w:cs="Times New Roman"/>
          <w:b w:val="0"/>
          <w:sz w:val="24"/>
          <w:szCs w:val="24"/>
          <w:u w:val="none"/>
          <w:lang w:eastAsia="ru-RU"/>
        </w:rPr>
        <w:t xml:space="preserve"> При этом локоть не выходит за проекцию подлокотника.</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11.14. Спортсмену, получившему два предупреждения, засчитывается поражение.</w:t>
      </w:r>
    </w:p>
    <w:p w:rsidR="00CD12AA" w:rsidRPr="003F67F1" w:rsidRDefault="00CD12AA" w:rsidP="00CD12AA">
      <w:pPr>
        <w:spacing w:after="0" w:line="240" w:lineRule="auto"/>
        <w:ind w:firstLine="0"/>
      </w:pPr>
      <w:r w:rsidRPr="003F67F1">
        <w:rPr>
          <w:rFonts w:ascii="Times New Roman" w:eastAsia="Times New Roman" w:hAnsi="Times New Roman" w:cs="Times New Roman"/>
          <w:b w:val="0"/>
          <w:sz w:val="24"/>
          <w:szCs w:val="24"/>
          <w:u w:val="none"/>
          <w:lang w:eastAsia="ru-RU"/>
        </w:rPr>
        <w:t xml:space="preserve">Примечание 2. </w:t>
      </w:r>
      <w:r w:rsidRPr="003F67F1">
        <w:rPr>
          <w:rStyle w:val="apple-style-span"/>
          <w:rFonts w:ascii="Times New Roman" w:hAnsi="Times New Roman" w:cs="Times New Roman"/>
          <w:b w:val="0"/>
          <w:sz w:val="24"/>
          <w:szCs w:val="24"/>
          <w:u w:val="none"/>
        </w:rPr>
        <w:t>Любое одновременное нарушение правил участниками поединка,  считается случайным. Никто из соперников не получает предупреждение.</w:t>
      </w:r>
      <w:r w:rsidRPr="003F67F1">
        <w:rPr>
          <w:rStyle w:val="apple-style-span"/>
        </w:rPr>
        <w:t xml:space="preserve"> </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11.15. Если спортсмен нарушает правила в критическом для себя положении, то ему засчитывается поражение. Критическим положением считается отклонение руки спортсмена от ве</w:t>
      </w:r>
      <w:r w:rsidR="00F11F10" w:rsidRPr="003F67F1">
        <w:rPr>
          <w:rFonts w:ascii="Times New Roman" w:eastAsia="Times New Roman" w:hAnsi="Times New Roman" w:cs="Times New Roman"/>
          <w:b w:val="0"/>
          <w:sz w:val="24"/>
          <w:szCs w:val="24"/>
          <w:u w:val="none"/>
          <w:lang w:eastAsia="ru-RU"/>
        </w:rPr>
        <w:t>ртикали на 45 градусов и больше.</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11.16. Спортсмен не может быть допущен к поединку, если он находится в состоянии алкогольного (наркотического) опьянения.</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lastRenderedPageBreak/>
        <w:t xml:space="preserve">11.18. </w:t>
      </w:r>
      <w:r w:rsidR="00F11F10" w:rsidRPr="003F67F1">
        <w:rPr>
          <w:rFonts w:ascii="Times New Roman" w:eastAsia="Times New Roman" w:hAnsi="Times New Roman" w:cs="Times New Roman"/>
          <w:b w:val="0"/>
          <w:sz w:val="24"/>
          <w:szCs w:val="24"/>
          <w:u w:val="none"/>
          <w:lang w:eastAsia="ru-RU"/>
        </w:rPr>
        <w:t>Запрещается допускать неспортивное поведение участникам соревнований, судьям, представителям команд. В зависимости от степени неспортивного поведения участник или представитель может быть либо дисквалифицирован, либо на него будет наложен штраф, либо возможна совокупность этих наказаний. Решение о наказании принимает Главный судья, после чего его решение должна утвердить Дисциплинарная комиссия РАА.</w:t>
      </w:r>
      <w:r w:rsidR="009D59BB" w:rsidRPr="003F67F1">
        <w:rPr>
          <w:rFonts w:ascii="Times New Roman" w:eastAsia="Times New Roman" w:hAnsi="Times New Roman" w:cs="Times New Roman"/>
          <w:b w:val="0"/>
          <w:sz w:val="24"/>
          <w:szCs w:val="24"/>
          <w:u w:val="none"/>
          <w:lang w:eastAsia="ru-RU"/>
        </w:rPr>
        <w:t xml:space="preserve"> </w:t>
      </w:r>
      <w:r w:rsidR="009D59BB" w:rsidRPr="003F67F1">
        <w:rPr>
          <w:rFonts w:ascii="Times New Roman" w:hAnsi="Times New Roman" w:cs="Times New Roman"/>
          <w:b w:val="0"/>
          <w:sz w:val="24"/>
          <w:szCs w:val="24"/>
          <w:u w:val="none"/>
        </w:rPr>
        <w:t xml:space="preserve">Неспортивным является любое </w:t>
      </w:r>
      <w:r w:rsidR="009D59BB" w:rsidRPr="003F67F1">
        <w:rPr>
          <w:rFonts w:ascii="Times New Roman" w:hAnsi="Times New Roman" w:cs="Times New Roman"/>
          <w:b w:val="0"/>
          <w:bCs/>
          <w:sz w:val="24"/>
          <w:szCs w:val="24"/>
          <w:u w:val="none"/>
        </w:rPr>
        <w:t>поведение</w:t>
      </w:r>
      <w:r w:rsidR="009D59BB" w:rsidRPr="003F67F1">
        <w:rPr>
          <w:rFonts w:ascii="Times New Roman" w:hAnsi="Times New Roman" w:cs="Times New Roman"/>
          <w:b w:val="0"/>
          <w:sz w:val="24"/>
          <w:szCs w:val="24"/>
          <w:u w:val="none"/>
        </w:rPr>
        <w:t xml:space="preserve"> с целью спровоцировать драку, споры или ситуации, могущие нанести урон безопасности, спорту, турниру и его репутации.</w:t>
      </w:r>
    </w:p>
    <w:p w:rsidR="005F4604" w:rsidRPr="003F67F1" w:rsidRDefault="005F4604" w:rsidP="005F4604">
      <w:pPr>
        <w:spacing w:after="0" w:line="240" w:lineRule="auto"/>
        <w:ind w:firstLine="0"/>
        <w:rPr>
          <w:rFonts w:ascii="Times New Roman" w:hAnsi="Times New Roman" w:cs="Times New Roman"/>
          <w:b w:val="0"/>
          <w:sz w:val="24"/>
          <w:szCs w:val="24"/>
          <w:u w:val="none"/>
        </w:rPr>
      </w:pPr>
      <w:bookmarkStart w:id="11" w:name="12"/>
      <w:r w:rsidRPr="003F67F1">
        <w:rPr>
          <w:rFonts w:ascii="Times New Roman" w:eastAsia="Times New Roman" w:hAnsi="Times New Roman" w:cs="Times New Roman"/>
          <w:b w:val="0"/>
          <w:sz w:val="24"/>
          <w:szCs w:val="24"/>
          <w:u w:val="none"/>
          <w:lang w:eastAsia="ru-RU"/>
        </w:rPr>
        <w:t xml:space="preserve">11.19 </w:t>
      </w:r>
      <w:r w:rsidRPr="003F67F1">
        <w:rPr>
          <w:rFonts w:ascii="Times New Roman" w:hAnsi="Times New Roman" w:cs="Times New Roman"/>
          <w:b w:val="0"/>
          <w:sz w:val="24"/>
          <w:szCs w:val="24"/>
          <w:u w:val="none"/>
        </w:rPr>
        <w:t>Команды и термины:</w:t>
      </w:r>
    </w:p>
    <w:p w:rsidR="005F4604" w:rsidRPr="003F67F1" w:rsidRDefault="005F4604" w:rsidP="005F4604">
      <w:pPr>
        <w:rPr>
          <w:rFonts w:ascii="Times New Roman" w:hAnsi="Times New Roman" w:cs="Times New Roman"/>
          <w:sz w:val="24"/>
          <w:szCs w:val="24"/>
          <w:u w:val="none"/>
        </w:rPr>
      </w:pPr>
    </w:p>
    <w:p w:rsidR="005F4604" w:rsidRPr="003F67F1" w:rsidRDefault="005F4604" w:rsidP="005F4604">
      <w:pPr>
        <w:rPr>
          <w:rFonts w:ascii="Times New Roman" w:hAnsi="Times New Roman" w:cs="Times New Roman"/>
          <w:b w:val="0"/>
          <w:sz w:val="24"/>
          <w:szCs w:val="24"/>
          <w:u w:val="none"/>
        </w:rPr>
      </w:pPr>
      <w:r w:rsidRPr="003F67F1">
        <w:rPr>
          <w:rFonts w:ascii="Times New Roman" w:hAnsi="Times New Roman" w:cs="Times New Roman"/>
          <w:b w:val="0"/>
          <w:sz w:val="24"/>
          <w:szCs w:val="24"/>
          <w:u w:val="none"/>
          <w:lang w:val="en-US"/>
        </w:rPr>
        <w:t>Don</w:t>
      </w:r>
      <w:r w:rsidRPr="003F67F1">
        <w:rPr>
          <w:rFonts w:ascii="Times New Roman" w:hAnsi="Times New Roman" w:cs="Times New Roman"/>
          <w:b w:val="0"/>
          <w:sz w:val="24"/>
          <w:szCs w:val="24"/>
          <w:u w:val="none"/>
        </w:rPr>
        <w:t>’</w:t>
      </w:r>
      <w:r w:rsidRPr="003F67F1">
        <w:rPr>
          <w:rFonts w:ascii="Times New Roman" w:hAnsi="Times New Roman" w:cs="Times New Roman"/>
          <w:b w:val="0"/>
          <w:sz w:val="24"/>
          <w:szCs w:val="24"/>
          <w:u w:val="none"/>
          <w:lang w:val="en-US"/>
        </w:rPr>
        <w:t>t</w:t>
      </w:r>
      <w:r w:rsidRPr="003F67F1">
        <w:rPr>
          <w:rFonts w:ascii="Times New Roman" w:hAnsi="Times New Roman" w:cs="Times New Roman"/>
          <w:b w:val="0"/>
          <w:sz w:val="24"/>
          <w:szCs w:val="24"/>
          <w:u w:val="none"/>
        </w:rPr>
        <w:t xml:space="preserve"> </w:t>
      </w:r>
      <w:r w:rsidRPr="003F67F1">
        <w:rPr>
          <w:rFonts w:ascii="Times New Roman" w:hAnsi="Times New Roman" w:cs="Times New Roman"/>
          <w:b w:val="0"/>
          <w:sz w:val="24"/>
          <w:szCs w:val="24"/>
          <w:u w:val="none"/>
          <w:lang w:val="en-US"/>
        </w:rPr>
        <w:t>move</w:t>
      </w:r>
      <w:r w:rsidRPr="003F67F1">
        <w:rPr>
          <w:rFonts w:ascii="Times New Roman" w:hAnsi="Times New Roman" w:cs="Times New Roman"/>
          <w:b w:val="0"/>
          <w:sz w:val="24"/>
          <w:szCs w:val="24"/>
          <w:u w:val="none"/>
        </w:rPr>
        <w:t xml:space="preserve"> – не двигаться</w:t>
      </w:r>
    </w:p>
    <w:p w:rsidR="005F4604" w:rsidRPr="003F67F1" w:rsidRDefault="005F4604" w:rsidP="005F4604">
      <w:pPr>
        <w:rPr>
          <w:rFonts w:ascii="Times New Roman" w:hAnsi="Times New Roman" w:cs="Times New Roman"/>
          <w:b w:val="0"/>
          <w:sz w:val="24"/>
          <w:szCs w:val="24"/>
          <w:u w:val="none"/>
        </w:rPr>
      </w:pPr>
      <w:proofErr w:type="gramStart"/>
      <w:r w:rsidRPr="003F67F1">
        <w:rPr>
          <w:rFonts w:ascii="Times New Roman" w:hAnsi="Times New Roman" w:cs="Times New Roman"/>
          <w:b w:val="0"/>
          <w:sz w:val="24"/>
          <w:szCs w:val="24"/>
          <w:u w:val="none"/>
          <w:lang w:val="en-US"/>
        </w:rPr>
        <w:t>go</w:t>
      </w:r>
      <w:proofErr w:type="gramEnd"/>
      <w:r w:rsidRPr="003F67F1">
        <w:rPr>
          <w:rFonts w:ascii="Times New Roman" w:hAnsi="Times New Roman" w:cs="Times New Roman"/>
          <w:b w:val="0"/>
          <w:sz w:val="24"/>
          <w:szCs w:val="24"/>
          <w:u w:val="none"/>
        </w:rPr>
        <w:t xml:space="preserve"> – начали</w:t>
      </w:r>
    </w:p>
    <w:p w:rsidR="005F4604" w:rsidRPr="003F67F1" w:rsidRDefault="005F4604" w:rsidP="005F4604">
      <w:pPr>
        <w:rPr>
          <w:rFonts w:ascii="Times New Roman" w:hAnsi="Times New Roman" w:cs="Times New Roman"/>
          <w:b w:val="0"/>
          <w:sz w:val="24"/>
          <w:szCs w:val="24"/>
          <w:u w:val="none"/>
        </w:rPr>
      </w:pPr>
      <w:r w:rsidRPr="003F67F1">
        <w:rPr>
          <w:rFonts w:ascii="Times New Roman" w:hAnsi="Times New Roman" w:cs="Times New Roman"/>
          <w:b w:val="0"/>
          <w:sz w:val="24"/>
          <w:szCs w:val="24"/>
          <w:u w:val="none"/>
          <w:lang w:val="en-US"/>
        </w:rPr>
        <w:t>Stop</w:t>
      </w:r>
      <w:r w:rsidRPr="003F67F1">
        <w:rPr>
          <w:rFonts w:ascii="Times New Roman" w:hAnsi="Times New Roman" w:cs="Times New Roman"/>
          <w:b w:val="0"/>
          <w:sz w:val="24"/>
          <w:szCs w:val="24"/>
          <w:u w:val="none"/>
        </w:rPr>
        <w:t xml:space="preserve"> – стоп</w:t>
      </w:r>
    </w:p>
    <w:p w:rsidR="005F4604" w:rsidRPr="003F67F1" w:rsidRDefault="005F4604" w:rsidP="005F4604">
      <w:pPr>
        <w:rPr>
          <w:rFonts w:ascii="Times New Roman" w:hAnsi="Times New Roman" w:cs="Times New Roman"/>
          <w:b w:val="0"/>
          <w:sz w:val="24"/>
          <w:szCs w:val="24"/>
          <w:u w:val="none"/>
        </w:rPr>
      </w:pPr>
      <w:r w:rsidRPr="003F67F1">
        <w:rPr>
          <w:rFonts w:ascii="Times New Roman" w:hAnsi="Times New Roman" w:cs="Times New Roman"/>
          <w:b w:val="0"/>
          <w:sz w:val="24"/>
          <w:szCs w:val="24"/>
          <w:u w:val="none"/>
          <w:lang w:val="en-US"/>
        </w:rPr>
        <w:t>Referees</w:t>
      </w:r>
      <w:r w:rsidRPr="003F67F1">
        <w:rPr>
          <w:rFonts w:ascii="Times New Roman" w:hAnsi="Times New Roman" w:cs="Times New Roman"/>
          <w:b w:val="0"/>
          <w:sz w:val="24"/>
          <w:szCs w:val="24"/>
          <w:u w:val="none"/>
        </w:rPr>
        <w:t xml:space="preserve"> </w:t>
      </w:r>
      <w:r w:rsidRPr="003F67F1">
        <w:rPr>
          <w:rFonts w:ascii="Times New Roman" w:hAnsi="Times New Roman" w:cs="Times New Roman"/>
          <w:b w:val="0"/>
          <w:sz w:val="24"/>
          <w:szCs w:val="24"/>
          <w:u w:val="none"/>
          <w:lang w:val="en-US"/>
        </w:rPr>
        <w:t>Grip</w:t>
      </w:r>
      <w:r w:rsidRPr="003F67F1">
        <w:rPr>
          <w:rFonts w:ascii="Times New Roman" w:hAnsi="Times New Roman" w:cs="Times New Roman"/>
          <w:b w:val="0"/>
          <w:sz w:val="24"/>
          <w:szCs w:val="24"/>
          <w:u w:val="none"/>
        </w:rPr>
        <w:t xml:space="preserve"> – Судейский захват</w:t>
      </w:r>
    </w:p>
    <w:p w:rsidR="005F4604" w:rsidRPr="003F67F1" w:rsidRDefault="005F4604" w:rsidP="005F4604">
      <w:pPr>
        <w:rPr>
          <w:rFonts w:ascii="Times New Roman" w:hAnsi="Times New Roman" w:cs="Times New Roman"/>
          <w:b w:val="0"/>
          <w:sz w:val="24"/>
          <w:szCs w:val="24"/>
          <w:u w:val="none"/>
        </w:rPr>
      </w:pPr>
      <w:r w:rsidRPr="003F67F1">
        <w:rPr>
          <w:rFonts w:ascii="Times New Roman" w:hAnsi="Times New Roman" w:cs="Times New Roman"/>
          <w:b w:val="0"/>
          <w:sz w:val="24"/>
          <w:szCs w:val="24"/>
          <w:u w:val="none"/>
          <w:lang w:val="en-US"/>
        </w:rPr>
        <w:t>Center</w:t>
      </w:r>
      <w:r w:rsidRPr="003F67F1">
        <w:rPr>
          <w:rFonts w:ascii="Times New Roman" w:hAnsi="Times New Roman" w:cs="Times New Roman"/>
          <w:b w:val="0"/>
          <w:sz w:val="24"/>
          <w:szCs w:val="24"/>
          <w:u w:val="none"/>
        </w:rPr>
        <w:t xml:space="preserve"> – Центр</w:t>
      </w:r>
    </w:p>
    <w:p w:rsidR="005F4604" w:rsidRPr="003F67F1" w:rsidRDefault="005F4604" w:rsidP="005F4604">
      <w:pPr>
        <w:rPr>
          <w:rFonts w:ascii="Times New Roman" w:hAnsi="Times New Roman" w:cs="Times New Roman"/>
          <w:b w:val="0"/>
          <w:sz w:val="24"/>
          <w:szCs w:val="24"/>
          <w:u w:val="none"/>
        </w:rPr>
      </w:pPr>
      <w:r w:rsidRPr="003F67F1">
        <w:rPr>
          <w:rFonts w:ascii="Times New Roman" w:hAnsi="Times New Roman" w:cs="Times New Roman"/>
          <w:b w:val="0"/>
          <w:sz w:val="24"/>
          <w:szCs w:val="24"/>
          <w:u w:val="none"/>
          <w:lang w:val="en-US"/>
        </w:rPr>
        <w:t>Knuckles</w:t>
      </w:r>
      <w:r w:rsidRPr="003F67F1">
        <w:rPr>
          <w:rFonts w:ascii="Times New Roman" w:hAnsi="Times New Roman" w:cs="Times New Roman"/>
          <w:b w:val="0"/>
          <w:sz w:val="24"/>
          <w:szCs w:val="24"/>
          <w:u w:val="none"/>
        </w:rPr>
        <w:t xml:space="preserve"> – суставы, фаланги</w:t>
      </w:r>
    </w:p>
    <w:p w:rsidR="005F4604" w:rsidRPr="003F67F1" w:rsidRDefault="005F4604" w:rsidP="005F4604">
      <w:pPr>
        <w:rPr>
          <w:rFonts w:ascii="Times New Roman" w:hAnsi="Times New Roman" w:cs="Times New Roman"/>
          <w:b w:val="0"/>
          <w:sz w:val="24"/>
          <w:szCs w:val="24"/>
          <w:u w:val="none"/>
        </w:rPr>
      </w:pPr>
      <w:r w:rsidRPr="003F67F1">
        <w:rPr>
          <w:rFonts w:ascii="Times New Roman" w:hAnsi="Times New Roman" w:cs="Times New Roman"/>
          <w:b w:val="0"/>
          <w:sz w:val="24"/>
          <w:szCs w:val="24"/>
          <w:u w:val="none"/>
          <w:lang w:val="en-US"/>
        </w:rPr>
        <w:t>Warning</w:t>
      </w:r>
      <w:r w:rsidRPr="003F67F1">
        <w:rPr>
          <w:rFonts w:ascii="Times New Roman" w:hAnsi="Times New Roman" w:cs="Times New Roman"/>
          <w:b w:val="0"/>
          <w:sz w:val="24"/>
          <w:szCs w:val="24"/>
          <w:u w:val="none"/>
        </w:rPr>
        <w:t xml:space="preserve"> – замечание</w:t>
      </w:r>
    </w:p>
    <w:p w:rsidR="005F4604" w:rsidRPr="003F67F1" w:rsidRDefault="005F4604" w:rsidP="005F4604">
      <w:pPr>
        <w:rPr>
          <w:rFonts w:ascii="Times New Roman" w:hAnsi="Times New Roman" w:cs="Times New Roman"/>
          <w:b w:val="0"/>
          <w:sz w:val="24"/>
          <w:szCs w:val="24"/>
          <w:u w:val="none"/>
        </w:rPr>
      </w:pPr>
      <w:r w:rsidRPr="003F67F1">
        <w:rPr>
          <w:rFonts w:ascii="Times New Roman" w:hAnsi="Times New Roman" w:cs="Times New Roman"/>
          <w:b w:val="0"/>
          <w:sz w:val="24"/>
          <w:szCs w:val="24"/>
          <w:u w:val="none"/>
          <w:lang w:val="en-US"/>
        </w:rPr>
        <w:t>Elbows</w:t>
      </w:r>
      <w:r w:rsidRPr="003F67F1">
        <w:rPr>
          <w:rFonts w:ascii="Times New Roman" w:hAnsi="Times New Roman" w:cs="Times New Roman"/>
          <w:b w:val="0"/>
          <w:sz w:val="24"/>
          <w:szCs w:val="24"/>
          <w:u w:val="none"/>
        </w:rPr>
        <w:t xml:space="preserve"> </w:t>
      </w:r>
      <w:r w:rsidRPr="003F67F1">
        <w:rPr>
          <w:rFonts w:ascii="Times New Roman" w:hAnsi="Times New Roman" w:cs="Times New Roman"/>
          <w:b w:val="0"/>
          <w:sz w:val="24"/>
          <w:szCs w:val="24"/>
          <w:u w:val="none"/>
          <w:lang w:val="en-US"/>
        </w:rPr>
        <w:t>down</w:t>
      </w:r>
      <w:r w:rsidRPr="003F67F1">
        <w:rPr>
          <w:rFonts w:ascii="Times New Roman" w:hAnsi="Times New Roman" w:cs="Times New Roman"/>
          <w:b w:val="0"/>
          <w:sz w:val="24"/>
          <w:szCs w:val="24"/>
          <w:u w:val="none"/>
        </w:rPr>
        <w:t xml:space="preserve"> – локти вниз</w:t>
      </w:r>
    </w:p>
    <w:p w:rsidR="005F4604" w:rsidRPr="003F67F1" w:rsidRDefault="005F4604" w:rsidP="005F4604">
      <w:pPr>
        <w:rPr>
          <w:rFonts w:ascii="Times New Roman" w:hAnsi="Times New Roman" w:cs="Times New Roman"/>
          <w:b w:val="0"/>
          <w:sz w:val="24"/>
          <w:szCs w:val="24"/>
          <w:u w:val="none"/>
        </w:rPr>
      </w:pPr>
      <w:r w:rsidRPr="003F67F1">
        <w:rPr>
          <w:rFonts w:ascii="Times New Roman" w:hAnsi="Times New Roman" w:cs="Times New Roman"/>
          <w:b w:val="0"/>
          <w:sz w:val="24"/>
          <w:szCs w:val="24"/>
          <w:u w:val="none"/>
          <w:lang w:val="en-US"/>
        </w:rPr>
        <w:t>Winner</w:t>
      </w:r>
      <w:r w:rsidRPr="003F67F1">
        <w:rPr>
          <w:rFonts w:ascii="Times New Roman" w:hAnsi="Times New Roman" w:cs="Times New Roman"/>
          <w:b w:val="0"/>
          <w:sz w:val="24"/>
          <w:szCs w:val="24"/>
          <w:u w:val="none"/>
        </w:rPr>
        <w:t xml:space="preserve"> – победитель</w:t>
      </w:r>
    </w:p>
    <w:p w:rsidR="005F4604" w:rsidRPr="003F67F1" w:rsidRDefault="005F4604" w:rsidP="005F4604">
      <w:pPr>
        <w:rPr>
          <w:rFonts w:ascii="Times New Roman" w:hAnsi="Times New Roman" w:cs="Times New Roman"/>
          <w:b w:val="0"/>
          <w:sz w:val="24"/>
          <w:szCs w:val="24"/>
          <w:u w:val="none"/>
        </w:rPr>
      </w:pPr>
      <w:r w:rsidRPr="003F67F1">
        <w:rPr>
          <w:rFonts w:ascii="Times New Roman" w:hAnsi="Times New Roman" w:cs="Times New Roman"/>
          <w:b w:val="0"/>
          <w:sz w:val="24"/>
          <w:szCs w:val="24"/>
          <w:u w:val="none"/>
          <w:lang w:val="en-US"/>
        </w:rPr>
        <w:t>Back</w:t>
      </w:r>
      <w:r w:rsidRPr="003F67F1">
        <w:rPr>
          <w:rFonts w:ascii="Times New Roman" w:hAnsi="Times New Roman" w:cs="Times New Roman"/>
          <w:b w:val="0"/>
          <w:sz w:val="24"/>
          <w:szCs w:val="24"/>
          <w:u w:val="none"/>
        </w:rPr>
        <w:t xml:space="preserve"> – назад</w:t>
      </w:r>
    </w:p>
    <w:p w:rsidR="005F4604" w:rsidRPr="003F67F1" w:rsidRDefault="005F4604" w:rsidP="005F4604">
      <w:pPr>
        <w:rPr>
          <w:rFonts w:ascii="Times New Roman" w:hAnsi="Times New Roman" w:cs="Times New Roman"/>
          <w:b w:val="0"/>
          <w:sz w:val="24"/>
          <w:szCs w:val="24"/>
          <w:u w:val="none"/>
        </w:rPr>
      </w:pPr>
      <w:r w:rsidRPr="003F67F1">
        <w:rPr>
          <w:rFonts w:ascii="Times New Roman" w:hAnsi="Times New Roman" w:cs="Times New Roman"/>
          <w:b w:val="0"/>
          <w:sz w:val="24"/>
          <w:szCs w:val="24"/>
          <w:u w:val="none"/>
          <w:lang w:val="en-US"/>
        </w:rPr>
        <w:t>Grip</w:t>
      </w:r>
      <w:r w:rsidRPr="003F67F1">
        <w:rPr>
          <w:rFonts w:ascii="Times New Roman" w:hAnsi="Times New Roman" w:cs="Times New Roman"/>
          <w:b w:val="0"/>
          <w:sz w:val="24"/>
          <w:szCs w:val="24"/>
          <w:u w:val="none"/>
        </w:rPr>
        <w:t xml:space="preserve"> – захват</w:t>
      </w:r>
    </w:p>
    <w:p w:rsidR="005F4604" w:rsidRPr="003F67F1" w:rsidRDefault="005F4604" w:rsidP="005F4604">
      <w:pPr>
        <w:rPr>
          <w:rFonts w:ascii="Times New Roman" w:hAnsi="Times New Roman" w:cs="Times New Roman"/>
          <w:b w:val="0"/>
          <w:sz w:val="24"/>
          <w:szCs w:val="24"/>
          <w:u w:val="none"/>
        </w:rPr>
      </w:pPr>
      <w:r w:rsidRPr="003F67F1">
        <w:rPr>
          <w:rFonts w:ascii="Times New Roman" w:hAnsi="Times New Roman" w:cs="Times New Roman"/>
          <w:b w:val="0"/>
          <w:sz w:val="24"/>
          <w:szCs w:val="24"/>
          <w:u w:val="none"/>
          <w:lang w:val="en-US"/>
        </w:rPr>
        <w:t>Wrist</w:t>
      </w:r>
      <w:r w:rsidRPr="003F67F1">
        <w:rPr>
          <w:rFonts w:ascii="Times New Roman" w:hAnsi="Times New Roman" w:cs="Times New Roman"/>
          <w:b w:val="0"/>
          <w:sz w:val="24"/>
          <w:szCs w:val="24"/>
          <w:u w:val="none"/>
        </w:rPr>
        <w:t xml:space="preserve"> – запястье</w:t>
      </w:r>
    </w:p>
    <w:p w:rsidR="005F4604" w:rsidRPr="003F67F1" w:rsidRDefault="005F4604" w:rsidP="005F4604">
      <w:pPr>
        <w:rPr>
          <w:rFonts w:ascii="Times New Roman" w:hAnsi="Times New Roman" w:cs="Times New Roman"/>
          <w:b w:val="0"/>
          <w:sz w:val="24"/>
          <w:szCs w:val="24"/>
          <w:u w:val="none"/>
        </w:rPr>
      </w:pPr>
      <w:r w:rsidRPr="003F67F1">
        <w:rPr>
          <w:rFonts w:ascii="Times New Roman" w:hAnsi="Times New Roman" w:cs="Times New Roman"/>
          <w:b w:val="0"/>
          <w:sz w:val="24"/>
          <w:szCs w:val="24"/>
          <w:u w:val="none"/>
          <w:lang w:val="en-US"/>
        </w:rPr>
        <w:t>Shoulders</w:t>
      </w:r>
      <w:r w:rsidRPr="003F67F1">
        <w:rPr>
          <w:rFonts w:ascii="Times New Roman" w:hAnsi="Times New Roman" w:cs="Times New Roman"/>
          <w:b w:val="0"/>
          <w:sz w:val="24"/>
          <w:szCs w:val="24"/>
          <w:u w:val="none"/>
        </w:rPr>
        <w:t xml:space="preserve"> – плечи  </w:t>
      </w:r>
    </w:p>
    <w:p w:rsidR="005F4604" w:rsidRPr="003F67F1" w:rsidRDefault="005F4604" w:rsidP="005F4604">
      <w:pPr>
        <w:rPr>
          <w:rFonts w:ascii="Times New Roman" w:hAnsi="Times New Roman" w:cs="Times New Roman"/>
          <w:b w:val="0"/>
          <w:sz w:val="24"/>
          <w:szCs w:val="24"/>
          <w:u w:val="none"/>
        </w:rPr>
      </w:pPr>
      <w:r w:rsidRPr="003F67F1">
        <w:rPr>
          <w:rFonts w:ascii="Times New Roman" w:hAnsi="Times New Roman" w:cs="Times New Roman"/>
          <w:b w:val="0"/>
          <w:sz w:val="24"/>
          <w:szCs w:val="24"/>
          <w:u w:val="none"/>
          <w:lang w:val="en-US"/>
        </w:rPr>
        <w:t>Dangerous</w:t>
      </w:r>
      <w:r w:rsidRPr="003F67F1">
        <w:rPr>
          <w:rFonts w:ascii="Times New Roman" w:hAnsi="Times New Roman" w:cs="Times New Roman"/>
          <w:b w:val="0"/>
          <w:sz w:val="24"/>
          <w:szCs w:val="24"/>
          <w:u w:val="none"/>
        </w:rPr>
        <w:t xml:space="preserve"> </w:t>
      </w:r>
      <w:r w:rsidRPr="003F67F1">
        <w:rPr>
          <w:rFonts w:ascii="Times New Roman" w:hAnsi="Times New Roman" w:cs="Times New Roman"/>
          <w:b w:val="0"/>
          <w:sz w:val="24"/>
          <w:szCs w:val="24"/>
          <w:u w:val="none"/>
          <w:lang w:val="en-US"/>
        </w:rPr>
        <w:t>position</w:t>
      </w:r>
      <w:r w:rsidRPr="003F67F1">
        <w:rPr>
          <w:rFonts w:ascii="Times New Roman" w:hAnsi="Times New Roman" w:cs="Times New Roman"/>
          <w:b w:val="0"/>
          <w:sz w:val="24"/>
          <w:szCs w:val="24"/>
          <w:u w:val="none"/>
        </w:rPr>
        <w:t xml:space="preserve"> – опасное положение/позиция</w:t>
      </w:r>
    </w:p>
    <w:p w:rsidR="005F4604" w:rsidRPr="003F67F1" w:rsidRDefault="005F4604" w:rsidP="005F4604">
      <w:pPr>
        <w:rPr>
          <w:rFonts w:ascii="Times New Roman" w:hAnsi="Times New Roman" w:cs="Times New Roman"/>
          <w:b w:val="0"/>
          <w:sz w:val="24"/>
          <w:szCs w:val="24"/>
          <w:u w:val="none"/>
        </w:rPr>
      </w:pPr>
      <w:r w:rsidRPr="003F67F1">
        <w:rPr>
          <w:rFonts w:ascii="Times New Roman" w:hAnsi="Times New Roman" w:cs="Times New Roman"/>
          <w:b w:val="0"/>
          <w:sz w:val="24"/>
          <w:szCs w:val="24"/>
          <w:u w:val="none"/>
          <w:lang w:val="en-US"/>
        </w:rPr>
        <w:t>Under</w:t>
      </w:r>
      <w:r w:rsidRPr="003F67F1">
        <w:rPr>
          <w:rFonts w:ascii="Times New Roman" w:hAnsi="Times New Roman" w:cs="Times New Roman"/>
          <w:b w:val="0"/>
          <w:sz w:val="24"/>
          <w:szCs w:val="24"/>
          <w:u w:val="none"/>
        </w:rPr>
        <w:t xml:space="preserve"> – под</w:t>
      </w:r>
    </w:p>
    <w:p w:rsidR="005F4604" w:rsidRPr="003F67F1" w:rsidRDefault="005F4604" w:rsidP="005F4604">
      <w:pPr>
        <w:rPr>
          <w:rFonts w:ascii="Times New Roman" w:hAnsi="Times New Roman" w:cs="Times New Roman"/>
          <w:b w:val="0"/>
          <w:sz w:val="24"/>
          <w:szCs w:val="24"/>
          <w:u w:val="none"/>
        </w:rPr>
      </w:pPr>
      <w:r w:rsidRPr="003F67F1">
        <w:rPr>
          <w:rFonts w:ascii="Times New Roman" w:hAnsi="Times New Roman" w:cs="Times New Roman"/>
          <w:b w:val="0"/>
          <w:sz w:val="24"/>
          <w:szCs w:val="24"/>
          <w:u w:val="none"/>
          <w:lang w:val="en-US"/>
        </w:rPr>
        <w:t>Thumb</w:t>
      </w:r>
      <w:r w:rsidRPr="003F67F1">
        <w:rPr>
          <w:rFonts w:ascii="Times New Roman" w:hAnsi="Times New Roman" w:cs="Times New Roman"/>
          <w:b w:val="0"/>
          <w:sz w:val="24"/>
          <w:szCs w:val="24"/>
          <w:u w:val="none"/>
        </w:rPr>
        <w:t xml:space="preserve"> </w:t>
      </w:r>
      <w:r w:rsidRPr="003F67F1">
        <w:rPr>
          <w:rFonts w:ascii="Times New Roman" w:hAnsi="Times New Roman" w:cs="Times New Roman"/>
          <w:b w:val="0"/>
          <w:sz w:val="24"/>
          <w:szCs w:val="24"/>
          <w:u w:val="none"/>
          <w:lang w:val="en-US"/>
        </w:rPr>
        <w:t>Down</w:t>
      </w:r>
      <w:r w:rsidRPr="003F67F1">
        <w:rPr>
          <w:rFonts w:ascii="Times New Roman" w:hAnsi="Times New Roman" w:cs="Times New Roman"/>
          <w:b w:val="0"/>
          <w:sz w:val="24"/>
          <w:szCs w:val="24"/>
          <w:u w:val="none"/>
        </w:rPr>
        <w:t xml:space="preserve"> – большой палец вниз</w:t>
      </w:r>
    </w:p>
    <w:p w:rsidR="005F4604" w:rsidRPr="003F67F1" w:rsidRDefault="005F4604" w:rsidP="005F4604">
      <w:pPr>
        <w:rPr>
          <w:rFonts w:ascii="Times New Roman" w:hAnsi="Times New Roman" w:cs="Times New Roman"/>
          <w:b w:val="0"/>
          <w:sz w:val="24"/>
          <w:szCs w:val="24"/>
          <w:u w:val="none"/>
        </w:rPr>
      </w:pPr>
      <w:r w:rsidRPr="003F67F1">
        <w:rPr>
          <w:rFonts w:ascii="Times New Roman" w:hAnsi="Times New Roman" w:cs="Times New Roman"/>
          <w:b w:val="0"/>
          <w:sz w:val="24"/>
          <w:szCs w:val="24"/>
          <w:u w:val="none"/>
          <w:lang w:val="en-US"/>
        </w:rPr>
        <w:t>Over</w:t>
      </w:r>
      <w:r w:rsidRPr="003F67F1">
        <w:rPr>
          <w:rFonts w:ascii="Times New Roman" w:hAnsi="Times New Roman" w:cs="Times New Roman"/>
          <w:b w:val="0"/>
          <w:sz w:val="24"/>
          <w:szCs w:val="24"/>
          <w:u w:val="none"/>
        </w:rPr>
        <w:t xml:space="preserve"> – конец</w:t>
      </w:r>
    </w:p>
    <w:p w:rsidR="005F4604" w:rsidRPr="003F67F1" w:rsidRDefault="005F4604" w:rsidP="005F4604">
      <w:pPr>
        <w:rPr>
          <w:rFonts w:ascii="Times New Roman" w:hAnsi="Times New Roman" w:cs="Times New Roman"/>
          <w:b w:val="0"/>
          <w:sz w:val="24"/>
          <w:szCs w:val="24"/>
          <w:u w:val="none"/>
        </w:rPr>
      </w:pPr>
      <w:r w:rsidRPr="003F67F1">
        <w:rPr>
          <w:rFonts w:ascii="Times New Roman" w:hAnsi="Times New Roman" w:cs="Times New Roman"/>
          <w:b w:val="0"/>
          <w:sz w:val="24"/>
          <w:szCs w:val="24"/>
          <w:u w:val="none"/>
          <w:lang w:val="en-US"/>
        </w:rPr>
        <w:t>Foul</w:t>
      </w:r>
      <w:r w:rsidRPr="003F67F1">
        <w:rPr>
          <w:rFonts w:ascii="Times New Roman" w:hAnsi="Times New Roman" w:cs="Times New Roman"/>
          <w:b w:val="0"/>
          <w:sz w:val="24"/>
          <w:szCs w:val="24"/>
          <w:u w:val="none"/>
        </w:rPr>
        <w:t xml:space="preserve"> – предупреждение, фол</w:t>
      </w:r>
    </w:p>
    <w:p w:rsidR="005F4604" w:rsidRPr="003F67F1" w:rsidRDefault="005F4604" w:rsidP="005F4604">
      <w:pPr>
        <w:rPr>
          <w:rFonts w:ascii="Times New Roman" w:hAnsi="Times New Roman" w:cs="Times New Roman"/>
          <w:b w:val="0"/>
          <w:sz w:val="24"/>
          <w:szCs w:val="24"/>
          <w:u w:val="none"/>
        </w:rPr>
      </w:pPr>
      <w:r w:rsidRPr="003F67F1">
        <w:rPr>
          <w:rFonts w:ascii="Times New Roman" w:hAnsi="Times New Roman" w:cs="Times New Roman"/>
          <w:b w:val="0"/>
          <w:sz w:val="24"/>
          <w:szCs w:val="24"/>
          <w:u w:val="none"/>
          <w:lang w:val="en-US"/>
        </w:rPr>
        <w:t>Strap</w:t>
      </w:r>
      <w:r w:rsidRPr="003F67F1">
        <w:rPr>
          <w:rFonts w:ascii="Times New Roman" w:hAnsi="Times New Roman" w:cs="Times New Roman"/>
          <w:b w:val="0"/>
          <w:sz w:val="24"/>
          <w:szCs w:val="24"/>
          <w:u w:val="none"/>
        </w:rPr>
        <w:t xml:space="preserve"> - ремень</w:t>
      </w:r>
    </w:p>
    <w:p w:rsidR="00F757FB" w:rsidRDefault="00F11F10"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 xml:space="preserve"> </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bookmarkStart w:id="12" w:name="13"/>
      <w:bookmarkEnd w:id="11"/>
      <w:r w:rsidRPr="003F67F1">
        <w:rPr>
          <w:rFonts w:ascii="Times New Roman" w:eastAsia="Times New Roman" w:hAnsi="Times New Roman" w:cs="Times New Roman"/>
          <w:b w:val="0"/>
          <w:sz w:val="24"/>
          <w:szCs w:val="24"/>
          <w:u w:val="none"/>
          <w:lang w:eastAsia="ru-RU"/>
        </w:rPr>
        <w:t>1</w:t>
      </w:r>
      <w:r w:rsidR="00A04000">
        <w:rPr>
          <w:rFonts w:ascii="Times New Roman" w:eastAsia="Times New Roman" w:hAnsi="Times New Roman" w:cs="Times New Roman"/>
          <w:b w:val="0"/>
          <w:sz w:val="24"/>
          <w:szCs w:val="24"/>
          <w:u w:val="none"/>
          <w:lang w:eastAsia="ru-RU"/>
        </w:rPr>
        <w:t>2</w:t>
      </w:r>
      <w:r w:rsidRPr="003F67F1">
        <w:rPr>
          <w:rFonts w:ascii="Times New Roman" w:eastAsia="Times New Roman" w:hAnsi="Times New Roman" w:cs="Times New Roman"/>
          <w:b w:val="0"/>
          <w:sz w:val="24"/>
          <w:szCs w:val="24"/>
          <w:u w:val="none"/>
          <w:lang w:eastAsia="ru-RU"/>
        </w:rPr>
        <w:t>. АПЕЛЛЯЦИЯ</w:t>
      </w:r>
      <w:bookmarkEnd w:id="12"/>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1</w:t>
      </w:r>
      <w:r w:rsidR="00A04000">
        <w:rPr>
          <w:rFonts w:ascii="Times New Roman" w:eastAsia="Times New Roman" w:hAnsi="Times New Roman" w:cs="Times New Roman"/>
          <w:b w:val="0"/>
          <w:sz w:val="24"/>
          <w:szCs w:val="24"/>
          <w:u w:val="none"/>
          <w:lang w:eastAsia="ru-RU"/>
        </w:rPr>
        <w:t>2</w:t>
      </w:r>
      <w:r w:rsidRPr="003F67F1">
        <w:rPr>
          <w:rFonts w:ascii="Times New Roman" w:eastAsia="Times New Roman" w:hAnsi="Times New Roman" w:cs="Times New Roman"/>
          <w:b w:val="0"/>
          <w:sz w:val="24"/>
          <w:szCs w:val="24"/>
          <w:u w:val="none"/>
          <w:lang w:eastAsia="ru-RU"/>
        </w:rPr>
        <w:t>.1. Порядок подачи апелляции</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lastRenderedPageBreak/>
        <w:t xml:space="preserve">В случае несогласия с результатом поединка, официальный представитель команды должен до начала следующего поединка за данным столом сделать главному судье устное заявление о том, что будет подаваться письменная апелляция. </w:t>
      </w:r>
      <w:r w:rsidR="000B327D" w:rsidRPr="003F67F1">
        <w:rPr>
          <w:rFonts w:ascii="Times New Roman" w:eastAsia="Times New Roman" w:hAnsi="Times New Roman" w:cs="Times New Roman"/>
          <w:b w:val="0"/>
          <w:sz w:val="24"/>
          <w:szCs w:val="24"/>
          <w:u w:val="none"/>
          <w:lang w:eastAsia="ru-RU"/>
        </w:rPr>
        <w:t>Судьи, обслуживавшие спорный поединок, выводятся на время рассмотрения апелляции из судейства, но по указанию Главного судьи могут быть допущены к судейству других весовых категорий.</w:t>
      </w:r>
    </w:p>
    <w:p w:rsidR="00A52B39" w:rsidRPr="003F67F1" w:rsidRDefault="00E518A5"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В течение 5</w:t>
      </w:r>
      <w:r w:rsidR="00A52B39" w:rsidRPr="003F67F1">
        <w:rPr>
          <w:rFonts w:ascii="Times New Roman" w:eastAsia="Times New Roman" w:hAnsi="Times New Roman" w:cs="Times New Roman"/>
          <w:b w:val="0"/>
          <w:sz w:val="24"/>
          <w:szCs w:val="24"/>
          <w:u w:val="none"/>
          <w:lang w:eastAsia="ru-RU"/>
        </w:rPr>
        <w:t xml:space="preserve"> минут с момента устного заявления, официальный представитель команды должен подать в Судейскую коллегию через главного секретаря </w:t>
      </w:r>
      <w:r w:rsidRPr="003F67F1">
        <w:rPr>
          <w:rFonts w:ascii="Times New Roman" w:eastAsia="Times New Roman" w:hAnsi="Times New Roman" w:cs="Times New Roman"/>
          <w:b w:val="0"/>
          <w:sz w:val="24"/>
          <w:szCs w:val="24"/>
          <w:u w:val="none"/>
          <w:lang w:eastAsia="ru-RU"/>
        </w:rPr>
        <w:t xml:space="preserve">апелляцию </w:t>
      </w:r>
      <w:r w:rsidR="00A52B39" w:rsidRPr="003F67F1">
        <w:rPr>
          <w:rFonts w:ascii="Times New Roman" w:eastAsia="Times New Roman" w:hAnsi="Times New Roman" w:cs="Times New Roman"/>
          <w:b w:val="0"/>
          <w:sz w:val="24"/>
          <w:szCs w:val="24"/>
          <w:u w:val="none"/>
          <w:lang w:eastAsia="ru-RU"/>
        </w:rPr>
        <w:t>в письменном виде с четким обоснованием причины несогласия с результатом поединка со ссылкой на пункты правил, а также оплатить услуги за рассмотрение апелляции, стоимость которых оговаривается до начала соревнований. В случае удовлетворения апелляции деньги возвращаются.</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1</w:t>
      </w:r>
      <w:r w:rsidR="00A04000">
        <w:rPr>
          <w:rFonts w:ascii="Times New Roman" w:eastAsia="Times New Roman" w:hAnsi="Times New Roman" w:cs="Times New Roman"/>
          <w:b w:val="0"/>
          <w:sz w:val="24"/>
          <w:szCs w:val="24"/>
          <w:u w:val="none"/>
          <w:lang w:eastAsia="ru-RU"/>
        </w:rPr>
        <w:t>2</w:t>
      </w:r>
      <w:r w:rsidRPr="003F67F1">
        <w:rPr>
          <w:rFonts w:ascii="Times New Roman" w:eastAsia="Times New Roman" w:hAnsi="Times New Roman" w:cs="Times New Roman"/>
          <w:b w:val="0"/>
          <w:sz w:val="24"/>
          <w:szCs w:val="24"/>
          <w:u w:val="none"/>
          <w:lang w:eastAsia="ru-RU"/>
        </w:rPr>
        <w:t>.2. Порядок рассмотрения апелляции.</w:t>
      </w:r>
    </w:p>
    <w:p w:rsidR="00A52B39" w:rsidRPr="003F67F1" w:rsidRDefault="00E518A5"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В течение 5</w:t>
      </w:r>
      <w:r w:rsidR="00A52B39" w:rsidRPr="003F67F1">
        <w:rPr>
          <w:rFonts w:ascii="Times New Roman" w:eastAsia="Times New Roman" w:hAnsi="Times New Roman" w:cs="Times New Roman"/>
          <w:b w:val="0"/>
          <w:sz w:val="24"/>
          <w:szCs w:val="24"/>
          <w:u w:val="none"/>
          <w:lang w:eastAsia="ru-RU"/>
        </w:rPr>
        <w:t xml:space="preserve"> минут Апелляционная комиссия должна принять и объявить решение. Во время рассмотрения апелляции Апелляционной комиссией могут быть использованы (по решению председателя) видео материалы, опрошены представители, спортсмены, судьи. Главный судья не может опрашиваться Апелляционной комиссией. Никто не имеет права вмешиваться в работу Апелляционной комиссии.</w:t>
      </w:r>
    </w:p>
    <w:p w:rsidR="007D73E5" w:rsidRPr="003F67F1" w:rsidRDefault="00A52B39" w:rsidP="007D73E5">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Решение Апелляционной комиссии является окончательным, изменениям и обжалованию не подлежит. Устные заявления и письменные апелляции принимаются только от официальных представителей команд.</w:t>
      </w:r>
    </w:p>
    <w:p w:rsidR="007D73E5" w:rsidRPr="003F67F1" w:rsidRDefault="007D73E5"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bookmarkStart w:id="13" w:name="15"/>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1</w:t>
      </w:r>
      <w:r w:rsidR="00A04000">
        <w:rPr>
          <w:rFonts w:ascii="Times New Roman" w:eastAsia="Times New Roman" w:hAnsi="Times New Roman" w:cs="Times New Roman"/>
          <w:b w:val="0"/>
          <w:sz w:val="24"/>
          <w:szCs w:val="24"/>
          <w:u w:val="none"/>
          <w:lang w:eastAsia="ru-RU"/>
        </w:rPr>
        <w:t>3</w:t>
      </w:r>
      <w:r w:rsidRPr="003F67F1">
        <w:rPr>
          <w:rFonts w:ascii="Times New Roman" w:eastAsia="Times New Roman" w:hAnsi="Times New Roman" w:cs="Times New Roman"/>
          <w:b w:val="0"/>
          <w:sz w:val="24"/>
          <w:szCs w:val="24"/>
          <w:u w:val="none"/>
          <w:lang w:eastAsia="ru-RU"/>
        </w:rPr>
        <w:t>. ОБОРУДОВАНИЕ МЕСТ СОРЕВНОВАНИЙ</w:t>
      </w:r>
      <w:bookmarkEnd w:id="13"/>
    </w:p>
    <w:p w:rsidR="00A52B39" w:rsidRPr="003F67F1" w:rsidRDefault="007D73E5"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1</w:t>
      </w:r>
      <w:r w:rsidR="00A04000">
        <w:rPr>
          <w:rFonts w:ascii="Times New Roman" w:eastAsia="Times New Roman" w:hAnsi="Times New Roman" w:cs="Times New Roman"/>
          <w:b w:val="0"/>
          <w:sz w:val="24"/>
          <w:szCs w:val="24"/>
          <w:u w:val="none"/>
          <w:lang w:eastAsia="ru-RU"/>
        </w:rPr>
        <w:t>3</w:t>
      </w:r>
      <w:r w:rsidR="00A52B39" w:rsidRPr="003F67F1">
        <w:rPr>
          <w:rFonts w:ascii="Times New Roman" w:eastAsia="Times New Roman" w:hAnsi="Times New Roman" w:cs="Times New Roman"/>
          <w:b w:val="0"/>
          <w:sz w:val="24"/>
          <w:szCs w:val="24"/>
          <w:u w:val="none"/>
          <w:lang w:eastAsia="ru-RU"/>
        </w:rPr>
        <w:t>.1. Стол</w:t>
      </w:r>
    </w:p>
    <w:p w:rsidR="00294A07" w:rsidRPr="003F67F1" w:rsidRDefault="00A52B39" w:rsidP="00294A07">
      <w:pPr>
        <w:spacing w:after="0" w:line="360" w:lineRule="auto"/>
        <w:rPr>
          <w:rFonts w:ascii="Times New Roman" w:hAnsi="Times New Roman" w:cs="Times New Roman"/>
          <w:b w:val="0"/>
          <w:i/>
          <w:sz w:val="24"/>
          <w:szCs w:val="24"/>
          <w:u w:val="none"/>
        </w:rPr>
      </w:pPr>
      <w:r w:rsidRPr="003F67F1">
        <w:rPr>
          <w:rFonts w:ascii="Times New Roman" w:eastAsia="Times New Roman" w:hAnsi="Times New Roman" w:cs="Times New Roman"/>
          <w:b w:val="0"/>
          <w:sz w:val="24"/>
          <w:szCs w:val="24"/>
          <w:u w:val="none"/>
          <w:lang w:eastAsia="ru-RU"/>
        </w:rPr>
        <w:t xml:space="preserve">Столы для проведения квалификационных соревнований </w:t>
      </w:r>
      <w:r w:rsidR="0023643D" w:rsidRPr="003F67F1">
        <w:rPr>
          <w:rFonts w:ascii="Times New Roman" w:eastAsia="Times New Roman" w:hAnsi="Times New Roman" w:cs="Times New Roman"/>
          <w:b w:val="0"/>
          <w:sz w:val="24"/>
          <w:szCs w:val="24"/>
          <w:u w:val="none"/>
          <w:lang w:eastAsia="ru-RU"/>
        </w:rPr>
        <w:t>(</w:t>
      </w:r>
      <w:proofErr w:type="spellStart"/>
      <w:r w:rsidR="0023643D" w:rsidRPr="003F67F1">
        <w:rPr>
          <w:rFonts w:ascii="Times New Roman" w:eastAsia="Times New Roman" w:hAnsi="Times New Roman" w:cs="Times New Roman"/>
          <w:b w:val="0"/>
          <w:sz w:val="24"/>
          <w:szCs w:val="24"/>
          <w:u w:val="none"/>
          <w:lang w:eastAsia="ru-RU"/>
        </w:rPr>
        <w:t>армстолы</w:t>
      </w:r>
      <w:proofErr w:type="spellEnd"/>
      <w:r w:rsidR="0023643D" w:rsidRPr="003F67F1">
        <w:rPr>
          <w:rFonts w:ascii="Times New Roman" w:eastAsia="Times New Roman" w:hAnsi="Times New Roman" w:cs="Times New Roman"/>
          <w:b w:val="0"/>
          <w:sz w:val="24"/>
          <w:szCs w:val="24"/>
          <w:u w:val="none"/>
          <w:lang w:eastAsia="ru-RU"/>
        </w:rPr>
        <w:t xml:space="preserve">) </w:t>
      </w:r>
      <w:r w:rsidRPr="003F67F1">
        <w:rPr>
          <w:rFonts w:ascii="Times New Roman" w:eastAsia="Times New Roman" w:hAnsi="Times New Roman" w:cs="Times New Roman"/>
          <w:b w:val="0"/>
          <w:sz w:val="24"/>
          <w:szCs w:val="24"/>
          <w:u w:val="none"/>
          <w:lang w:eastAsia="ru-RU"/>
        </w:rPr>
        <w:t>должны удовлетворять стандартам, определенным Всемирной федерацией армспорта и иметь официальный сертификат РАА.</w:t>
      </w:r>
      <w:r w:rsidR="008F7C6A" w:rsidRPr="003F67F1">
        <w:rPr>
          <w:rFonts w:ascii="Times New Roman" w:eastAsia="Times New Roman" w:hAnsi="Times New Roman" w:cs="Times New Roman"/>
          <w:b w:val="0"/>
          <w:sz w:val="24"/>
          <w:szCs w:val="24"/>
          <w:u w:val="none"/>
          <w:lang w:eastAsia="ru-RU"/>
        </w:rPr>
        <w:t xml:space="preserve"> </w:t>
      </w:r>
      <w:proofErr w:type="spellStart"/>
      <w:r w:rsidR="0023643D" w:rsidRPr="003F67F1">
        <w:rPr>
          <w:rFonts w:ascii="Times New Roman" w:eastAsia="Times New Roman" w:hAnsi="Times New Roman" w:cs="Times New Roman"/>
          <w:b w:val="0"/>
          <w:sz w:val="24"/>
          <w:szCs w:val="24"/>
          <w:u w:val="none"/>
          <w:lang w:eastAsia="ru-RU"/>
        </w:rPr>
        <w:t>Армс</w:t>
      </w:r>
      <w:r w:rsidR="00614C5B" w:rsidRPr="003F67F1">
        <w:rPr>
          <w:rFonts w:ascii="Times New Roman" w:eastAsia="Times New Roman" w:hAnsi="Times New Roman" w:cs="Times New Roman"/>
          <w:b w:val="0"/>
          <w:sz w:val="24"/>
          <w:szCs w:val="24"/>
          <w:u w:val="none"/>
          <w:lang w:eastAsia="ru-RU"/>
        </w:rPr>
        <w:t>тол</w:t>
      </w:r>
      <w:proofErr w:type="spellEnd"/>
      <w:r w:rsidR="00614C5B" w:rsidRPr="003F67F1">
        <w:rPr>
          <w:rFonts w:ascii="Times New Roman" w:eastAsia="Times New Roman" w:hAnsi="Times New Roman" w:cs="Times New Roman"/>
          <w:b w:val="0"/>
          <w:sz w:val="24"/>
          <w:szCs w:val="24"/>
          <w:u w:val="none"/>
          <w:lang w:eastAsia="ru-RU"/>
        </w:rPr>
        <w:t xml:space="preserve"> должен иметь следующие размеры:</w:t>
      </w:r>
      <w:r w:rsidR="00A04000">
        <w:rPr>
          <w:rFonts w:ascii="Times New Roman" w:eastAsia="Times New Roman" w:hAnsi="Times New Roman" w:cs="Times New Roman"/>
          <w:b w:val="0"/>
          <w:sz w:val="24"/>
          <w:szCs w:val="24"/>
          <w:u w:val="none"/>
          <w:lang w:eastAsia="ru-RU"/>
        </w:rPr>
        <w:t xml:space="preserve"> </w:t>
      </w:r>
      <w:r w:rsidR="00294A07" w:rsidRPr="003F67F1">
        <w:rPr>
          <w:rFonts w:ascii="Times New Roman" w:hAnsi="Times New Roman" w:cs="Times New Roman"/>
          <w:b w:val="0"/>
          <w:sz w:val="24"/>
          <w:szCs w:val="24"/>
          <w:u w:val="none"/>
        </w:rPr>
        <w:t xml:space="preserve">В состязаниях, проводимых сидя: </w:t>
      </w:r>
      <w:smartTag w:uri="urn:schemas-microsoft-com:office:smarttags" w:element="metricconverter">
        <w:smartTagPr>
          <w:attr w:name="ProductID" w:val="71 см"/>
        </w:smartTagPr>
        <w:r w:rsidR="00294A07" w:rsidRPr="003F67F1">
          <w:rPr>
            <w:rFonts w:ascii="Times New Roman" w:hAnsi="Times New Roman" w:cs="Times New Roman"/>
            <w:b w:val="0"/>
            <w:sz w:val="24"/>
            <w:szCs w:val="24"/>
            <w:u w:val="none"/>
          </w:rPr>
          <w:t>71 см</w:t>
        </w:r>
      </w:smartTag>
      <w:r w:rsidR="00294A07" w:rsidRPr="003F67F1">
        <w:rPr>
          <w:rFonts w:ascii="Times New Roman" w:hAnsi="Times New Roman" w:cs="Times New Roman"/>
          <w:b w:val="0"/>
          <w:sz w:val="24"/>
          <w:szCs w:val="24"/>
          <w:u w:val="none"/>
        </w:rPr>
        <w:t xml:space="preserve"> от пола до стола. В состязаниях, проводимых  стоя: </w:t>
      </w:r>
      <w:smartTag w:uri="urn:schemas-microsoft-com:office:smarttags" w:element="metricconverter">
        <w:smartTagPr>
          <w:attr w:name="ProductID" w:val="101,6 см"/>
        </w:smartTagPr>
        <w:r w:rsidR="00294A07" w:rsidRPr="003F67F1">
          <w:rPr>
            <w:rFonts w:ascii="Times New Roman" w:hAnsi="Times New Roman" w:cs="Times New Roman"/>
            <w:b w:val="0"/>
            <w:sz w:val="24"/>
            <w:szCs w:val="24"/>
            <w:u w:val="none"/>
          </w:rPr>
          <w:t>101,6 см</w:t>
        </w:r>
      </w:smartTag>
      <w:r w:rsidR="00294A07" w:rsidRPr="003F67F1">
        <w:rPr>
          <w:rFonts w:ascii="Times New Roman" w:hAnsi="Times New Roman" w:cs="Times New Roman"/>
          <w:b w:val="0"/>
          <w:sz w:val="24"/>
          <w:szCs w:val="24"/>
          <w:u w:val="none"/>
        </w:rPr>
        <w:t xml:space="preserve"> от пола до стола. Другие требования идентичны для столов, в состязаниях, проводимых стоя и сидя. Столешница:  </w:t>
      </w:r>
      <w:smartTag w:uri="urn:schemas-microsoft-com:office:smarttags" w:element="metricconverter">
        <w:smartTagPr>
          <w:attr w:name="ProductID" w:val="91,44 см"/>
        </w:smartTagPr>
        <w:r w:rsidR="00294A07" w:rsidRPr="003F67F1">
          <w:rPr>
            <w:rFonts w:ascii="Times New Roman" w:hAnsi="Times New Roman" w:cs="Times New Roman"/>
            <w:b w:val="0"/>
            <w:sz w:val="24"/>
            <w:szCs w:val="24"/>
            <w:u w:val="none"/>
          </w:rPr>
          <w:t>91,44 см</w:t>
        </w:r>
      </w:smartTag>
      <w:r w:rsidR="00294A07" w:rsidRPr="003F67F1">
        <w:rPr>
          <w:rFonts w:ascii="Times New Roman" w:hAnsi="Times New Roman" w:cs="Times New Roman"/>
          <w:b w:val="0"/>
          <w:sz w:val="24"/>
          <w:szCs w:val="24"/>
          <w:u w:val="none"/>
        </w:rPr>
        <w:t xml:space="preserve">. длиной и </w:t>
      </w:r>
      <w:smartTag w:uri="urn:schemas-microsoft-com:office:smarttags" w:element="metricconverter">
        <w:smartTagPr>
          <w:attr w:name="ProductID" w:val="66 см"/>
        </w:smartTagPr>
        <w:r w:rsidR="00294A07" w:rsidRPr="003F67F1">
          <w:rPr>
            <w:rFonts w:ascii="Times New Roman" w:hAnsi="Times New Roman" w:cs="Times New Roman"/>
            <w:b w:val="0"/>
            <w:sz w:val="24"/>
            <w:szCs w:val="24"/>
            <w:u w:val="none"/>
          </w:rPr>
          <w:t>66 см</w:t>
        </w:r>
      </w:smartTag>
      <w:r w:rsidR="00294A07" w:rsidRPr="003F67F1">
        <w:rPr>
          <w:rFonts w:ascii="Times New Roman" w:hAnsi="Times New Roman" w:cs="Times New Roman"/>
          <w:b w:val="0"/>
          <w:sz w:val="24"/>
          <w:szCs w:val="24"/>
          <w:u w:val="none"/>
        </w:rPr>
        <w:t xml:space="preserve">. шириной. На столешнице должна четко выделяться линия, проведенная от штыря к штырю, обозначающая центр стола. Каждая половина стола должна отличаться другим цветом. РАА рекомендует использовать красный и синий цвета. Подлокотники: квадратной формы, </w:t>
      </w:r>
      <w:smartTag w:uri="urn:schemas-microsoft-com:office:smarttags" w:element="metricconverter">
        <w:smartTagPr>
          <w:attr w:name="ProductID" w:val="5 см"/>
        </w:smartTagPr>
        <w:r w:rsidR="00294A07" w:rsidRPr="003F67F1">
          <w:rPr>
            <w:rFonts w:ascii="Times New Roman" w:hAnsi="Times New Roman" w:cs="Times New Roman"/>
            <w:b w:val="0"/>
            <w:sz w:val="24"/>
            <w:szCs w:val="24"/>
            <w:u w:val="none"/>
          </w:rPr>
          <w:t>5 см</w:t>
        </w:r>
      </w:smartTag>
      <w:r w:rsidR="00294A07" w:rsidRPr="003F67F1">
        <w:rPr>
          <w:rFonts w:ascii="Times New Roman" w:hAnsi="Times New Roman" w:cs="Times New Roman"/>
          <w:b w:val="0"/>
          <w:sz w:val="24"/>
          <w:szCs w:val="24"/>
          <w:u w:val="none"/>
        </w:rPr>
        <w:t>. толщиной,</w:t>
      </w:r>
      <w:r w:rsidR="00294A07" w:rsidRPr="003F67F1">
        <w:rPr>
          <w:rStyle w:val="apple-style-span"/>
          <w:rFonts w:ascii="Times New Roman" w:hAnsi="Times New Roman" w:cs="Times New Roman"/>
          <w:b w:val="0"/>
          <w:sz w:val="24"/>
          <w:szCs w:val="24"/>
          <w:u w:val="none"/>
        </w:rPr>
        <w:t xml:space="preserve"> должны быть установлены в </w:t>
      </w:r>
      <w:smartTag w:uri="urn:schemas-microsoft-com:office:smarttags" w:element="metricconverter">
        <w:smartTagPr>
          <w:attr w:name="ProductID" w:val="5 см"/>
        </w:smartTagPr>
        <w:r w:rsidR="00294A07" w:rsidRPr="003F67F1">
          <w:rPr>
            <w:rStyle w:val="apple-style-span"/>
            <w:rFonts w:ascii="Times New Roman" w:hAnsi="Times New Roman" w:cs="Times New Roman"/>
            <w:b w:val="0"/>
            <w:sz w:val="24"/>
            <w:szCs w:val="24"/>
            <w:u w:val="none"/>
          </w:rPr>
          <w:t>5 см</w:t>
        </w:r>
      </w:smartTag>
      <w:r w:rsidR="00294A07" w:rsidRPr="003F67F1">
        <w:rPr>
          <w:rStyle w:val="apple-style-span"/>
          <w:rFonts w:ascii="Times New Roman" w:hAnsi="Times New Roman" w:cs="Times New Roman"/>
          <w:b w:val="0"/>
          <w:sz w:val="24"/>
          <w:szCs w:val="24"/>
          <w:u w:val="none"/>
        </w:rPr>
        <w:t xml:space="preserve"> от их соответствующего края. Они должны перекрывать друг друга  на 1/2 направо от центра стола для правой руки и на 1/2 налево от центра для, соответственно, левой руки.</w:t>
      </w:r>
      <w:r w:rsidR="00294A07" w:rsidRPr="003F67F1">
        <w:rPr>
          <w:rFonts w:ascii="Times New Roman" w:hAnsi="Times New Roman" w:cs="Times New Roman"/>
          <w:b w:val="0"/>
          <w:sz w:val="24"/>
          <w:szCs w:val="24"/>
          <w:u w:val="none"/>
        </w:rPr>
        <w:t xml:space="preserve"> Подушка для касания: </w:t>
      </w:r>
      <w:smartTag w:uri="urn:schemas-microsoft-com:office:smarttags" w:element="metricconverter">
        <w:smartTagPr>
          <w:attr w:name="ProductID" w:val="30 см"/>
        </w:smartTagPr>
        <w:r w:rsidR="00294A07" w:rsidRPr="003F67F1">
          <w:rPr>
            <w:rFonts w:ascii="Times New Roman" w:hAnsi="Times New Roman" w:cs="Times New Roman"/>
            <w:b w:val="0"/>
            <w:sz w:val="24"/>
            <w:szCs w:val="24"/>
            <w:u w:val="none"/>
          </w:rPr>
          <w:t>30 см</w:t>
        </w:r>
      </w:smartTag>
      <w:r w:rsidR="00294A07" w:rsidRPr="003F67F1">
        <w:rPr>
          <w:rFonts w:ascii="Times New Roman" w:hAnsi="Times New Roman" w:cs="Times New Roman"/>
          <w:b w:val="0"/>
          <w:sz w:val="24"/>
          <w:szCs w:val="24"/>
          <w:u w:val="none"/>
        </w:rPr>
        <w:t xml:space="preserve">. в длину и </w:t>
      </w:r>
      <w:smartTag w:uri="urn:schemas-microsoft-com:office:smarttags" w:element="metricconverter">
        <w:smartTagPr>
          <w:attr w:name="ProductID" w:val="8 см"/>
        </w:smartTagPr>
        <w:r w:rsidR="00294A07" w:rsidRPr="003F67F1">
          <w:rPr>
            <w:rFonts w:ascii="Times New Roman" w:hAnsi="Times New Roman" w:cs="Times New Roman"/>
            <w:b w:val="0"/>
            <w:sz w:val="24"/>
            <w:szCs w:val="24"/>
            <w:u w:val="none"/>
          </w:rPr>
          <w:t>8 см</w:t>
        </w:r>
      </w:smartTag>
      <w:r w:rsidR="00294A07" w:rsidRPr="003F67F1">
        <w:rPr>
          <w:rFonts w:ascii="Times New Roman" w:hAnsi="Times New Roman" w:cs="Times New Roman"/>
          <w:b w:val="0"/>
          <w:sz w:val="24"/>
          <w:szCs w:val="24"/>
          <w:u w:val="none"/>
        </w:rPr>
        <w:t xml:space="preserve">. в высоту.  </w:t>
      </w:r>
      <w:r w:rsidR="00294A07" w:rsidRPr="003F67F1">
        <w:rPr>
          <w:rStyle w:val="apple-style-span"/>
          <w:rFonts w:ascii="Times New Roman" w:hAnsi="Times New Roman" w:cs="Times New Roman"/>
          <w:b w:val="0"/>
          <w:sz w:val="24"/>
          <w:szCs w:val="24"/>
          <w:u w:val="none"/>
        </w:rPr>
        <w:t xml:space="preserve">Штыри: Должны быть размещены на середине в </w:t>
      </w:r>
      <w:smartTag w:uri="urn:schemas-microsoft-com:office:smarttags" w:element="metricconverter">
        <w:smartTagPr>
          <w:attr w:name="ProductID" w:val="33 см"/>
        </w:smartTagPr>
        <w:r w:rsidR="00294A07" w:rsidRPr="003F67F1">
          <w:rPr>
            <w:rStyle w:val="apple-style-span"/>
            <w:rFonts w:ascii="Times New Roman" w:hAnsi="Times New Roman" w:cs="Times New Roman"/>
            <w:b w:val="0"/>
            <w:sz w:val="24"/>
            <w:szCs w:val="24"/>
            <w:u w:val="none"/>
          </w:rPr>
          <w:t>33 см</w:t>
        </w:r>
      </w:smartTag>
      <w:r w:rsidR="00294A07" w:rsidRPr="003F67F1">
        <w:rPr>
          <w:rStyle w:val="apple-style-span"/>
          <w:rFonts w:ascii="Times New Roman" w:hAnsi="Times New Roman" w:cs="Times New Roman"/>
          <w:b w:val="0"/>
          <w:sz w:val="24"/>
          <w:szCs w:val="24"/>
          <w:u w:val="none"/>
        </w:rPr>
        <w:t xml:space="preserve">. от каждого торца стола, в </w:t>
      </w:r>
      <w:smartTag w:uri="urn:schemas-microsoft-com:office:smarttags" w:element="metricconverter">
        <w:smartTagPr>
          <w:attr w:name="ProductID" w:val="2,5 см"/>
        </w:smartTagPr>
        <w:r w:rsidR="00294A07" w:rsidRPr="003F67F1">
          <w:rPr>
            <w:rStyle w:val="apple-style-span"/>
            <w:rFonts w:ascii="Times New Roman" w:hAnsi="Times New Roman" w:cs="Times New Roman"/>
            <w:b w:val="0"/>
            <w:sz w:val="24"/>
            <w:szCs w:val="24"/>
            <w:u w:val="none"/>
          </w:rPr>
          <w:t>2,5 см</w:t>
        </w:r>
      </w:smartTag>
      <w:r w:rsidR="00294A07" w:rsidRPr="003F67F1">
        <w:rPr>
          <w:rStyle w:val="apple-style-span"/>
          <w:rFonts w:ascii="Times New Roman" w:hAnsi="Times New Roman" w:cs="Times New Roman"/>
          <w:b w:val="0"/>
          <w:sz w:val="24"/>
          <w:szCs w:val="24"/>
          <w:u w:val="none"/>
        </w:rPr>
        <w:t xml:space="preserve">. от края. Сам штырь должен быть диаметром </w:t>
      </w:r>
      <w:smartTag w:uri="urn:schemas-microsoft-com:office:smarttags" w:element="metricconverter">
        <w:smartTagPr>
          <w:attr w:name="ProductID" w:val="2,5 см"/>
        </w:smartTagPr>
        <w:r w:rsidR="00294A07" w:rsidRPr="003F67F1">
          <w:rPr>
            <w:rStyle w:val="apple-style-span"/>
            <w:rFonts w:ascii="Times New Roman" w:hAnsi="Times New Roman" w:cs="Times New Roman"/>
            <w:b w:val="0"/>
            <w:sz w:val="24"/>
            <w:szCs w:val="24"/>
            <w:u w:val="none"/>
          </w:rPr>
          <w:t>2,5 см</w:t>
        </w:r>
      </w:smartTag>
      <w:r w:rsidR="00294A07" w:rsidRPr="003F67F1">
        <w:rPr>
          <w:rStyle w:val="apple-style-span"/>
          <w:rFonts w:ascii="Times New Roman" w:hAnsi="Times New Roman" w:cs="Times New Roman"/>
          <w:b w:val="0"/>
          <w:sz w:val="24"/>
          <w:szCs w:val="24"/>
          <w:u w:val="none"/>
        </w:rPr>
        <w:t xml:space="preserve">. и  </w:t>
      </w:r>
      <w:smartTag w:uri="urn:schemas-microsoft-com:office:smarttags" w:element="metricconverter">
        <w:smartTagPr>
          <w:attr w:name="ProductID" w:val="18 см"/>
        </w:smartTagPr>
        <w:r w:rsidR="00294A07" w:rsidRPr="003F67F1">
          <w:rPr>
            <w:rStyle w:val="apple-style-span"/>
            <w:rFonts w:ascii="Times New Roman" w:hAnsi="Times New Roman" w:cs="Times New Roman"/>
            <w:b w:val="0"/>
            <w:sz w:val="24"/>
            <w:szCs w:val="24"/>
            <w:u w:val="none"/>
          </w:rPr>
          <w:t>18 см</w:t>
        </w:r>
      </w:smartTag>
      <w:r w:rsidR="00294A07" w:rsidRPr="003F67F1">
        <w:rPr>
          <w:rStyle w:val="apple-style-span"/>
          <w:rFonts w:ascii="Times New Roman" w:hAnsi="Times New Roman" w:cs="Times New Roman"/>
          <w:b w:val="0"/>
          <w:sz w:val="24"/>
          <w:szCs w:val="24"/>
          <w:u w:val="none"/>
        </w:rPr>
        <w:t xml:space="preserve">. </w:t>
      </w:r>
      <w:r w:rsidR="00294A07" w:rsidRPr="003F67F1">
        <w:rPr>
          <w:rStyle w:val="apple-style-span"/>
          <w:rFonts w:ascii="Times New Roman" w:hAnsi="Times New Roman" w:cs="Times New Roman"/>
          <w:b w:val="0"/>
          <w:sz w:val="24"/>
          <w:szCs w:val="24"/>
          <w:u w:val="none"/>
        </w:rPr>
        <w:lastRenderedPageBreak/>
        <w:t>высотой от поверхности стола.</w:t>
      </w:r>
      <w:r w:rsidR="00294A07" w:rsidRPr="003F67F1">
        <w:rPr>
          <w:rFonts w:ascii="Times New Roman" w:hAnsi="Times New Roman" w:cs="Times New Roman"/>
          <w:b w:val="0"/>
          <w:sz w:val="24"/>
          <w:szCs w:val="24"/>
          <w:u w:val="none"/>
        </w:rPr>
        <w:t xml:space="preserve">   Подставки </w:t>
      </w:r>
      <w:r w:rsidR="00294A07" w:rsidRPr="003F67F1">
        <w:rPr>
          <w:rStyle w:val="apple-style-span"/>
          <w:rFonts w:ascii="Times New Roman" w:hAnsi="Times New Roman" w:cs="Times New Roman"/>
          <w:b w:val="0"/>
          <w:sz w:val="24"/>
          <w:szCs w:val="24"/>
          <w:u w:val="none"/>
        </w:rPr>
        <w:t xml:space="preserve">должны быть сделаны из  фанеры, </w:t>
      </w:r>
      <w:smartTag w:uri="urn:schemas-microsoft-com:office:smarttags" w:element="metricconverter">
        <w:smartTagPr>
          <w:attr w:name="ProductID" w:val="10 см"/>
        </w:smartTagPr>
        <w:r w:rsidR="00294A07" w:rsidRPr="003F67F1">
          <w:rPr>
            <w:rStyle w:val="apple-style-span"/>
            <w:rFonts w:ascii="Times New Roman" w:hAnsi="Times New Roman" w:cs="Times New Roman"/>
            <w:b w:val="0"/>
            <w:sz w:val="24"/>
            <w:szCs w:val="24"/>
            <w:u w:val="none"/>
          </w:rPr>
          <w:t>10 см</w:t>
        </w:r>
      </w:smartTag>
      <w:r w:rsidR="00294A07" w:rsidRPr="003F67F1">
        <w:rPr>
          <w:rStyle w:val="apple-style-span"/>
          <w:rFonts w:ascii="Times New Roman" w:hAnsi="Times New Roman" w:cs="Times New Roman"/>
          <w:b w:val="0"/>
          <w:sz w:val="24"/>
          <w:szCs w:val="24"/>
          <w:u w:val="none"/>
        </w:rPr>
        <w:t xml:space="preserve">. высотой, </w:t>
      </w:r>
      <w:smartTag w:uri="urn:schemas-microsoft-com:office:smarttags" w:element="metricconverter">
        <w:smartTagPr>
          <w:attr w:name="ProductID" w:val="91,44 см"/>
        </w:smartTagPr>
        <w:r w:rsidR="00294A07" w:rsidRPr="003F67F1">
          <w:rPr>
            <w:rStyle w:val="apple-style-span"/>
            <w:rFonts w:ascii="Times New Roman" w:hAnsi="Times New Roman" w:cs="Times New Roman"/>
            <w:b w:val="0"/>
            <w:sz w:val="24"/>
            <w:szCs w:val="24"/>
            <w:u w:val="none"/>
          </w:rPr>
          <w:t>91,44 см</w:t>
        </w:r>
      </w:smartTag>
      <w:r w:rsidR="00294A07" w:rsidRPr="003F67F1">
        <w:rPr>
          <w:rStyle w:val="apple-style-span"/>
          <w:rFonts w:ascii="Times New Roman" w:hAnsi="Times New Roman" w:cs="Times New Roman"/>
          <w:b w:val="0"/>
          <w:sz w:val="24"/>
          <w:szCs w:val="24"/>
          <w:u w:val="none"/>
        </w:rPr>
        <w:t xml:space="preserve">. длиной, </w:t>
      </w:r>
      <w:smartTag w:uri="urn:schemas-microsoft-com:office:smarttags" w:element="metricconverter">
        <w:smartTagPr>
          <w:attr w:name="ProductID" w:val="81,28 см"/>
        </w:smartTagPr>
        <w:r w:rsidR="00294A07" w:rsidRPr="003F67F1">
          <w:rPr>
            <w:rStyle w:val="apple-style-span"/>
            <w:rFonts w:ascii="Times New Roman" w:hAnsi="Times New Roman" w:cs="Times New Roman"/>
            <w:b w:val="0"/>
            <w:sz w:val="24"/>
            <w:szCs w:val="24"/>
            <w:u w:val="none"/>
          </w:rPr>
          <w:t>81,28 см</w:t>
        </w:r>
      </w:smartTag>
      <w:r w:rsidR="00294A07" w:rsidRPr="003F67F1">
        <w:rPr>
          <w:rStyle w:val="apple-style-span"/>
          <w:rFonts w:ascii="Times New Roman" w:hAnsi="Times New Roman" w:cs="Times New Roman"/>
          <w:b w:val="0"/>
          <w:sz w:val="24"/>
          <w:szCs w:val="24"/>
          <w:u w:val="none"/>
        </w:rPr>
        <w:t xml:space="preserve">. шириной. </w:t>
      </w:r>
    </w:p>
    <w:p w:rsidR="00A52B39" w:rsidRPr="003F67F1" w:rsidRDefault="00BE5636"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 xml:space="preserve">Во время проведения соревнований </w:t>
      </w:r>
      <w:r w:rsidR="0023643D" w:rsidRPr="003F67F1">
        <w:rPr>
          <w:rFonts w:ascii="Times New Roman" w:eastAsia="Times New Roman" w:hAnsi="Times New Roman" w:cs="Times New Roman"/>
          <w:b w:val="0"/>
          <w:sz w:val="24"/>
          <w:szCs w:val="24"/>
          <w:u w:val="none"/>
          <w:lang w:eastAsia="ru-RU"/>
        </w:rPr>
        <w:t xml:space="preserve">каждый </w:t>
      </w:r>
      <w:proofErr w:type="spellStart"/>
      <w:r w:rsidR="0023643D" w:rsidRPr="003F67F1">
        <w:rPr>
          <w:rFonts w:ascii="Times New Roman" w:eastAsia="Times New Roman" w:hAnsi="Times New Roman" w:cs="Times New Roman"/>
          <w:b w:val="0"/>
          <w:sz w:val="24"/>
          <w:szCs w:val="24"/>
          <w:u w:val="none"/>
          <w:lang w:eastAsia="ru-RU"/>
        </w:rPr>
        <w:t>арм</w:t>
      </w:r>
      <w:r w:rsidRPr="003F67F1">
        <w:rPr>
          <w:rFonts w:ascii="Times New Roman" w:eastAsia="Times New Roman" w:hAnsi="Times New Roman" w:cs="Times New Roman"/>
          <w:b w:val="0"/>
          <w:sz w:val="24"/>
          <w:szCs w:val="24"/>
          <w:u w:val="none"/>
          <w:lang w:eastAsia="ru-RU"/>
        </w:rPr>
        <w:t>стол</w:t>
      </w:r>
      <w:proofErr w:type="spellEnd"/>
      <w:r w:rsidRPr="003F67F1">
        <w:rPr>
          <w:rFonts w:ascii="Times New Roman" w:eastAsia="Times New Roman" w:hAnsi="Times New Roman" w:cs="Times New Roman"/>
          <w:b w:val="0"/>
          <w:sz w:val="24"/>
          <w:szCs w:val="24"/>
          <w:u w:val="none"/>
          <w:lang w:eastAsia="ru-RU"/>
        </w:rPr>
        <w:t xml:space="preserve"> должен быть надежно закреплен. </w:t>
      </w:r>
      <w:r w:rsidR="00A52B39" w:rsidRPr="003F67F1">
        <w:rPr>
          <w:rFonts w:ascii="Times New Roman" w:eastAsia="Times New Roman" w:hAnsi="Times New Roman" w:cs="Times New Roman"/>
          <w:b w:val="0"/>
          <w:sz w:val="24"/>
          <w:szCs w:val="24"/>
          <w:u w:val="none"/>
          <w:lang w:eastAsia="ru-RU"/>
        </w:rPr>
        <w:t>При проведении соревнований столы располагаются так, чтобы участники находились боком к зрителям.</w:t>
      </w:r>
      <w:r w:rsidRPr="003F67F1">
        <w:rPr>
          <w:rFonts w:ascii="Times New Roman" w:eastAsia="Times New Roman" w:hAnsi="Times New Roman" w:cs="Times New Roman"/>
          <w:b w:val="0"/>
          <w:sz w:val="24"/>
          <w:szCs w:val="24"/>
          <w:u w:val="none"/>
          <w:lang w:eastAsia="ru-RU"/>
        </w:rPr>
        <w:t xml:space="preserve"> </w:t>
      </w:r>
      <w:proofErr w:type="gramStart"/>
      <w:r w:rsidRPr="003F67F1">
        <w:rPr>
          <w:rFonts w:ascii="Times New Roman" w:eastAsia="Times New Roman" w:hAnsi="Times New Roman" w:cs="Times New Roman"/>
          <w:b w:val="0"/>
          <w:sz w:val="24"/>
          <w:szCs w:val="24"/>
          <w:u w:val="none"/>
          <w:lang w:eastAsia="ru-RU"/>
        </w:rPr>
        <w:t xml:space="preserve">Соревнования должны быть оснащены разминочным </w:t>
      </w:r>
      <w:proofErr w:type="spellStart"/>
      <w:r w:rsidR="00D85EDD" w:rsidRPr="003F67F1">
        <w:rPr>
          <w:rFonts w:ascii="Times New Roman" w:eastAsia="Times New Roman" w:hAnsi="Times New Roman" w:cs="Times New Roman"/>
          <w:b w:val="0"/>
          <w:sz w:val="24"/>
          <w:szCs w:val="24"/>
          <w:u w:val="none"/>
          <w:lang w:eastAsia="ru-RU"/>
        </w:rPr>
        <w:t>арм</w:t>
      </w:r>
      <w:r w:rsidRPr="003F67F1">
        <w:rPr>
          <w:rFonts w:ascii="Times New Roman" w:eastAsia="Times New Roman" w:hAnsi="Times New Roman" w:cs="Times New Roman"/>
          <w:b w:val="0"/>
          <w:sz w:val="24"/>
          <w:szCs w:val="24"/>
          <w:u w:val="none"/>
          <w:lang w:eastAsia="ru-RU"/>
        </w:rPr>
        <w:t>столом</w:t>
      </w:r>
      <w:proofErr w:type="spellEnd"/>
      <w:r w:rsidRPr="003F67F1">
        <w:rPr>
          <w:rFonts w:ascii="Times New Roman" w:eastAsia="Times New Roman" w:hAnsi="Times New Roman" w:cs="Times New Roman"/>
          <w:b w:val="0"/>
          <w:sz w:val="24"/>
          <w:szCs w:val="24"/>
          <w:u w:val="none"/>
          <w:lang w:eastAsia="ru-RU"/>
        </w:rPr>
        <w:t xml:space="preserve"> (</w:t>
      </w:r>
      <w:proofErr w:type="spellStart"/>
      <w:r w:rsidR="00D85EDD" w:rsidRPr="003F67F1">
        <w:rPr>
          <w:rFonts w:ascii="Times New Roman" w:eastAsia="Times New Roman" w:hAnsi="Times New Roman" w:cs="Times New Roman"/>
          <w:b w:val="0"/>
          <w:sz w:val="24"/>
          <w:szCs w:val="24"/>
          <w:u w:val="none"/>
          <w:lang w:eastAsia="ru-RU"/>
        </w:rPr>
        <w:t>арм</w:t>
      </w:r>
      <w:r w:rsidRPr="003F67F1">
        <w:rPr>
          <w:rFonts w:ascii="Times New Roman" w:eastAsia="Times New Roman" w:hAnsi="Times New Roman" w:cs="Times New Roman"/>
          <w:b w:val="0"/>
          <w:sz w:val="24"/>
          <w:szCs w:val="24"/>
          <w:u w:val="none"/>
          <w:lang w:eastAsia="ru-RU"/>
        </w:rPr>
        <w:t>столами</w:t>
      </w:r>
      <w:proofErr w:type="spellEnd"/>
      <w:r w:rsidRPr="003F67F1">
        <w:rPr>
          <w:rFonts w:ascii="Times New Roman" w:eastAsia="Times New Roman" w:hAnsi="Times New Roman" w:cs="Times New Roman"/>
          <w:b w:val="0"/>
          <w:sz w:val="24"/>
          <w:szCs w:val="24"/>
          <w:u w:val="none"/>
          <w:lang w:eastAsia="ru-RU"/>
        </w:rPr>
        <w:t>).</w:t>
      </w:r>
      <w:proofErr w:type="gramEnd"/>
    </w:p>
    <w:p w:rsidR="00A52B39" w:rsidRPr="003F67F1" w:rsidRDefault="007D73E5"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1</w:t>
      </w:r>
      <w:r w:rsidR="00A04000">
        <w:rPr>
          <w:rFonts w:ascii="Times New Roman" w:eastAsia="Times New Roman" w:hAnsi="Times New Roman" w:cs="Times New Roman"/>
          <w:b w:val="0"/>
          <w:sz w:val="24"/>
          <w:szCs w:val="24"/>
          <w:u w:val="none"/>
          <w:lang w:eastAsia="ru-RU"/>
        </w:rPr>
        <w:t>3</w:t>
      </w:r>
      <w:r w:rsidR="00A52B39" w:rsidRPr="003F67F1">
        <w:rPr>
          <w:rFonts w:ascii="Times New Roman" w:eastAsia="Times New Roman" w:hAnsi="Times New Roman" w:cs="Times New Roman"/>
          <w:b w:val="0"/>
          <w:sz w:val="24"/>
          <w:szCs w:val="24"/>
          <w:u w:val="none"/>
          <w:lang w:eastAsia="ru-RU"/>
        </w:rPr>
        <w:t>.2. Весы</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Весы для взвешивания участников должны быть исправны, выверены.</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 xml:space="preserve">Вес на них должен фиксироваться с точностью до </w:t>
      </w:r>
      <w:smartTag w:uri="urn:schemas-microsoft-com:office:smarttags" w:element="metricconverter">
        <w:smartTagPr>
          <w:attr w:name="ProductID" w:val="50 грамм"/>
        </w:smartTagPr>
        <w:r w:rsidRPr="003F67F1">
          <w:rPr>
            <w:rFonts w:ascii="Times New Roman" w:eastAsia="Times New Roman" w:hAnsi="Times New Roman" w:cs="Times New Roman"/>
            <w:b w:val="0"/>
            <w:sz w:val="24"/>
            <w:szCs w:val="24"/>
            <w:u w:val="none"/>
            <w:lang w:eastAsia="ru-RU"/>
          </w:rPr>
          <w:t>50 грамм</w:t>
        </w:r>
      </w:smartTag>
      <w:r w:rsidRPr="003F67F1">
        <w:rPr>
          <w:rFonts w:ascii="Times New Roman" w:eastAsia="Times New Roman" w:hAnsi="Times New Roman" w:cs="Times New Roman"/>
          <w:b w:val="0"/>
          <w:sz w:val="24"/>
          <w:szCs w:val="24"/>
          <w:u w:val="none"/>
          <w:lang w:eastAsia="ru-RU"/>
        </w:rPr>
        <w:t>.</w:t>
      </w:r>
      <w:r w:rsidR="004B28AC" w:rsidRPr="003F67F1">
        <w:rPr>
          <w:rFonts w:ascii="Times New Roman" w:eastAsia="Times New Roman" w:hAnsi="Times New Roman" w:cs="Times New Roman"/>
          <w:b w:val="0"/>
          <w:sz w:val="24"/>
          <w:szCs w:val="24"/>
          <w:u w:val="none"/>
          <w:lang w:eastAsia="ru-RU"/>
        </w:rPr>
        <w:t xml:space="preserve"> На всероссийских соревнованиях рядом с комнатой взвешивания должны быть установлены идентичные </w:t>
      </w:r>
      <w:r w:rsidR="00797208" w:rsidRPr="003F67F1">
        <w:rPr>
          <w:rFonts w:ascii="Times New Roman" w:eastAsia="Times New Roman" w:hAnsi="Times New Roman" w:cs="Times New Roman"/>
          <w:b w:val="0"/>
          <w:sz w:val="24"/>
          <w:szCs w:val="24"/>
          <w:u w:val="none"/>
          <w:lang w:eastAsia="ru-RU"/>
        </w:rPr>
        <w:t>официальн</w:t>
      </w:r>
      <w:r w:rsidR="004B28AC" w:rsidRPr="003F67F1">
        <w:rPr>
          <w:rFonts w:ascii="Times New Roman" w:eastAsia="Times New Roman" w:hAnsi="Times New Roman" w:cs="Times New Roman"/>
          <w:b w:val="0"/>
          <w:sz w:val="24"/>
          <w:szCs w:val="24"/>
          <w:u w:val="none"/>
          <w:lang w:eastAsia="ru-RU"/>
        </w:rPr>
        <w:t>ым весы для контроля</w:t>
      </w:r>
      <w:r w:rsidR="00294A07" w:rsidRPr="003F67F1">
        <w:rPr>
          <w:rFonts w:ascii="Times New Roman" w:eastAsia="Times New Roman" w:hAnsi="Times New Roman" w:cs="Times New Roman"/>
          <w:b w:val="0"/>
          <w:sz w:val="24"/>
          <w:szCs w:val="24"/>
          <w:u w:val="none"/>
          <w:lang w:eastAsia="ru-RU"/>
        </w:rPr>
        <w:t xml:space="preserve"> спортсменами</w:t>
      </w:r>
      <w:r w:rsidR="004B28AC" w:rsidRPr="003F67F1">
        <w:rPr>
          <w:rFonts w:ascii="Times New Roman" w:eastAsia="Times New Roman" w:hAnsi="Times New Roman" w:cs="Times New Roman"/>
          <w:b w:val="0"/>
          <w:sz w:val="24"/>
          <w:szCs w:val="24"/>
          <w:u w:val="none"/>
          <w:lang w:eastAsia="ru-RU"/>
        </w:rPr>
        <w:t xml:space="preserve"> собственного веса.</w:t>
      </w:r>
    </w:p>
    <w:p w:rsidR="00A52B39" w:rsidRPr="003F67F1" w:rsidRDefault="007D73E5"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1</w:t>
      </w:r>
      <w:r w:rsidR="00A04000">
        <w:rPr>
          <w:rFonts w:ascii="Times New Roman" w:eastAsia="Times New Roman" w:hAnsi="Times New Roman" w:cs="Times New Roman"/>
          <w:b w:val="0"/>
          <w:sz w:val="24"/>
          <w:szCs w:val="24"/>
          <w:u w:val="none"/>
          <w:lang w:eastAsia="ru-RU"/>
        </w:rPr>
        <w:t>3</w:t>
      </w:r>
      <w:r w:rsidR="00A52B39" w:rsidRPr="003F67F1">
        <w:rPr>
          <w:rFonts w:ascii="Times New Roman" w:eastAsia="Times New Roman" w:hAnsi="Times New Roman" w:cs="Times New Roman"/>
          <w:b w:val="0"/>
          <w:sz w:val="24"/>
          <w:szCs w:val="24"/>
          <w:u w:val="none"/>
          <w:lang w:eastAsia="ru-RU"/>
        </w:rPr>
        <w:t>.3. Требования к местам соревнований</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1. Стол должен освещаться сверху светильниками отраженного или рассеянного света. Светильники рассеянного света должны иметь защитную сетку.</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2. При проведении соревнований в помещении температура воздуха должна быть не ниже +15С, а влажность - 60%. Вентиляция должна обеспечивать трехкратный обмен воздуха за час.</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3. При проведении соревнований на открытом воздухе температура должна быть не ниже +20С. Стол должен быть защищен от прямых солнечных лучей.</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 xml:space="preserve">4. </w:t>
      </w:r>
      <w:r w:rsidR="000B327D" w:rsidRPr="003F67F1">
        <w:rPr>
          <w:rFonts w:ascii="Times New Roman" w:eastAsia="Times New Roman" w:hAnsi="Times New Roman" w:cs="Times New Roman"/>
          <w:b w:val="0"/>
          <w:sz w:val="24"/>
          <w:szCs w:val="24"/>
          <w:u w:val="none"/>
          <w:lang w:eastAsia="ru-RU"/>
        </w:rPr>
        <w:t>Обязательным условием для проведения Чемпионатов, Первенств России, Всероссийских и Международных турниров является наличие ограждения места проведения соревнования, а также присутствие лиц, осуществляющих контроль соблюдения общественного порядка.</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 xml:space="preserve">5. Если поединки проходят на сцене, то расстояние между ограждением и сценой должно быть не менее </w:t>
      </w:r>
      <w:smartTag w:uri="urn:schemas-microsoft-com:office:smarttags" w:element="metricconverter">
        <w:smartTagPr>
          <w:attr w:name="ProductID" w:val="2 метров"/>
        </w:smartTagPr>
        <w:r w:rsidRPr="003F67F1">
          <w:rPr>
            <w:rFonts w:ascii="Times New Roman" w:eastAsia="Times New Roman" w:hAnsi="Times New Roman" w:cs="Times New Roman"/>
            <w:b w:val="0"/>
            <w:sz w:val="24"/>
            <w:szCs w:val="24"/>
            <w:u w:val="none"/>
            <w:lang w:eastAsia="ru-RU"/>
          </w:rPr>
          <w:t>2 метров</w:t>
        </w:r>
      </w:smartTag>
      <w:r w:rsidRPr="003F67F1">
        <w:rPr>
          <w:rFonts w:ascii="Times New Roman" w:eastAsia="Times New Roman" w:hAnsi="Times New Roman" w:cs="Times New Roman"/>
          <w:b w:val="0"/>
          <w:sz w:val="24"/>
          <w:szCs w:val="24"/>
          <w:u w:val="none"/>
          <w:lang w:eastAsia="ru-RU"/>
        </w:rPr>
        <w:t>.</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 xml:space="preserve">6. Если поединки проходят на открытой площадке, то минимальное расстояние от любого стола до ограждения должно быть не менее </w:t>
      </w:r>
      <w:smartTag w:uri="urn:schemas-microsoft-com:office:smarttags" w:element="metricconverter">
        <w:smartTagPr>
          <w:attr w:name="ProductID" w:val="3 метров"/>
        </w:smartTagPr>
        <w:r w:rsidRPr="003F67F1">
          <w:rPr>
            <w:rFonts w:ascii="Times New Roman" w:eastAsia="Times New Roman" w:hAnsi="Times New Roman" w:cs="Times New Roman"/>
            <w:b w:val="0"/>
            <w:sz w:val="24"/>
            <w:szCs w:val="24"/>
            <w:u w:val="none"/>
            <w:lang w:eastAsia="ru-RU"/>
          </w:rPr>
          <w:t>3 метров</w:t>
        </w:r>
      </w:smartTag>
      <w:r w:rsidRPr="003F67F1">
        <w:rPr>
          <w:rFonts w:ascii="Times New Roman" w:eastAsia="Times New Roman" w:hAnsi="Times New Roman" w:cs="Times New Roman"/>
          <w:b w:val="0"/>
          <w:sz w:val="24"/>
          <w:szCs w:val="24"/>
          <w:u w:val="none"/>
          <w:lang w:eastAsia="ru-RU"/>
        </w:rPr>
        <w:t>.</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7. Непосредственно в месте проведения соревнования могут находиться: судьи, врач, секретари, спортсмены, вызванные на поединки, а также официальные представители в момент подачи апелляции.</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В случае несанкционированного проникновения на сцену (площадку) спортсменов, тренеров, официальных представителей на них может быть наложен штраф.</w:t>
      </w:r>
    </w:p>
    <w:p w:rsidR="00A52B39" w:rsidRPr="003F67F1" w:rsidRDefault="0019238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bookmarkStart w:id="14" w:name="Тренерский_совет"/>
      <w:bookmarkStart w:id="15" w:name="Отчет"/>
      <w:bookmarkEnd w:id="14"/>
      <w:r w:rsidRPr="003F67F1">
        <w:rPr>
          <w:rFonts w:ascii="Times New Roman" w:eastAsia="Times New Roman" w:hAnsi="Times New Roman" w:cs="Times New Roman"/>
          <w:b w:val="0"/>
          <w:sz w:val="24"/>
          <w:szCs w:val="24"/>
          <w:u w:val="none"/>
          <w:lang w:eastAsia="ru-RU"/>
        </w:rPr>
        <w:t>1</w:t>
      </w:r>
      <w:r w:rsidR="00A04000">
        <w:rPr>
          <w:rFonts w:ascii="Times New Roman" w:eastAsia="Times New Roman" w:hAnsi="Times New Roman" w:cs="Times New Roman"/>
          <w:b w:val="0"/>
          <w:sz w:val="24"/>
          <w:szCs w:val="24"/>
          <w:u w:val="none"/>
          <w:lang w:eastAsia="ru-RU"/>
        </w:rPr>
        <w:t>4</w:t>
      </w:r>
      <w:bookmarkStart w:id="16" w:name="_GoBack"/>
      <w:bookmarkEnd w:id="16"/>
      <w:r w:rsidRPr="003F67F1">
        <w:rPr>
          <w:rFonts w:ascii="Times New Roman" w:eastAsia="Times New Roman" w:hAnsi="Times New Roman" w:cs="Times New Roman"/>
          <w:b w:val="0"/>
          <w:sz w:val="24"/>
          <w:szCs w:val="24"/>
          <w:u w:val="none"/>
          <w:lang w:eastAsia="ru-RU"/>
        </w:rPr>
        <w:t xml:space="preserve">. </w:t>
      </w:r>
      <w:bookmarkEnd w:id="15"/>
      <w:r w:rsidR="00EE0F8F" w:rsidRPr="003F67F1">
        <w:rPr>
          <w:rFonts w:ascii="Times New Roman" w:eastAsia="Times New Roman" w:hAnsi="Times New Roman" w:cs="Times New Roman"/>
          <w:b w:val="0"/>
          <w:sz w:val="24"/>
          <w:szCs w:val="24"/>
          <w:u w:val="none"/>
          <w:lang w:eastAsia="ru-RU"/>
        </w:rPr>
        <w:t>ОТЧЕТ О СОРЕВНОВАНИЯХ</w:t>
      </w:r>
    </w:p>
    <w:p w:rsidR="00192389" w:rsidRPr="003F67F1" w:rsidRDefault="0019238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В отчет о соревнованиях должны входить:</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1. Название соревнования.</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lastRenderedPageBreak/>
        <w:t>2. Место, дата проведения.</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3. Состав судейской коллегии (ФИО, должность, судейская категория, оценка работы каждого по пятибалльной шкале).</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4. Общее количество участников.</w:t>
      </w:r>
      <w:r w:rsidRPr="003F67F1">
        <w:rPr>
          <w:rFonts w:ascii="Times New Roman" w:eastAsia="Times New Roman" w:hAnsi="Times New Roman" w:cs="Times New Roman"/>
          <w:b w:val="0"/>
          <w:sz w:val="24"/>
          <w:szCs w:val="24"/>
          <w:u w:val="none"/>
          <w:lang w:eastAsia="ru-RU"/>
        </w:rPr>
        <w:br/>
        <w:t xml:space="preserve">Из них: </w:t>
      </w:r>
    </w:p>
    <w:p w:rsidR="00A52B39" w:rsidRPr="003F67F1" w:rsidRDefault="00A52B39" w:rsidP="00A52B39">
      <w:pPr>
        <w:spacing w:after="0"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мужчин;</w:t>
      </w:r>
      <w:r w:rsidRPr="003F67F1">
        <w:rPr>
          <w:rFonts w:ascii="Times New Roman" w:eastAsia="Times New Roman" w:hAnsi="Times New Roman" w:cs="Times New Roman"/>
          <w:b w:val="0"/>
          <w:sz w:val="24"/>
          <w:szCs w:val="24"/>
          <w:u w:val="none"/>
          <w:lang w:eastAsia="ru-RU"/>
        </w:rPr>
        <w:br/>
        <w:t>женщин;</w:t>
      </w:r>
      <w:r w:rsidRPr="003F67F1">
        <w:rPr>
          <w:rFonts w:ascii="Times New Roman" w:eastAsia="Times New Roman" w:hAnsi="Times New Roman" w:cs="Times New Roman"/>
          <w:b w:val="0"/>
          <w:sz w:val="24"/>
          <w:szCs w:val="24"/>
          <w:u w:val="none"/>
          <w:lang w:eastAsia="ru-RU"/>
        </w:rPr>
        <w:br/>
        <w:t>спортсменов-инвалидов.</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5. Общее количество команд-участниц.</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6. Перечень команд-участниц в порядке занятых ими мест.</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7. ФИО спортсменов, показавших наиболее интересную и перспективную борьбу.</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8. ФИО тренеров, официальных представителей, подготовивших команды, занявшие призовые места.</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9. Апелляции: общее количество, от кого поступили, сколько удовлетворено, сколько отклонено.</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 xml:space="preserve">10. </w:t>
      </w:r>
      <w:r w:rsidR="000B327D" w:rsidRPr="003F67F1">
        <w:rPr>
          <w:rFonts w:ascii="Times New Roman" w:eastAsia="Times New Roman" w:hAnsi="Times New Roman" w:cs="Times New Roman"/>
          <w:b w:val="0"/>
          <w:sz w:val="24"/>
          <w:szCs w:val="24"/>
          <w:u w:val="none"/>
          <w:lang w:eastAsia="ru-RU"/>
        </w:rPr>
        <w:t>Травмы, общее количество, ФИО пострадавших.</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11. Инциденты. ФИО участников конфликтов, принятые меры.</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12. Рекомендации по совершенствованию организации соревнований, Правил.</w:t>
      </w:r>
    </w:p>
    <w:p w:rsidR="008E7BB2" w:rsidRDefault="008E7BB2"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p>
    <w:p w:rsidR="00E241CF"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13. Приложения:</w:t>
      </w:r>
    </w:p>
    <w:p w:rsidR="00A52B39" w:rsidRPr="003F67F1" w:rsidRDefault="00A52B39" w:rsidP="00A52B39">
      <w:pPr>
        <w:spacing w:before="100" w:beforeAutospacing="1" w:after="100" w:afterAutospacing="1" w:line="240" w:lineRule="auto"/>
        <w:ind w:firstLine="0"/>
        <w:jc w:val="left"/>
        <w:rPr>
          <w:rFonts w:ascii="Times New Roman" w:eastAsia="Times New Roman" w:hAnsi="Times New Roman" w:cs="Times New Roman"/>
          <w:b w:val="0"/>
          <w:sz w:val="24"/>
          <w:szCs w:val="24"/>
          <w:u w:val="none"/>
          <w:lang w:eastAsia="ru-RU"/>
        </w:rPr>
      </w:pPr>
      <w:r w:rsidRPr="003F67F1">
        <w:rPr>
          <w:rFonts w:ascii="Times New Roman" w:eastAsia="Times New Roman" w:hAnsi="Times New Roman" w:cs="Times New Roman"/>
          <w:b w:val="0"/>
          <w:sz w:val="24"/>
          <w:szCs w:val="24"/>
          <w:u w:val="none"/>
          <w:lang w:eastAsia="ru-RU"/>
        </w:rPr>
        <w:t>- заявки на участие в соревнованиях;</w:t>
      </w:r>
      <w:r w:rsidRPr="003F67F1">
        <w:rPr>
          <w:rFonts w:ascii="Times New Roman" w:eastAsia="Times New Roman" w:hAnsi="Times New Roman" w:cs="Times New Roman"/>
          <w:b w:val="0"/>
          <w:sz w:val="24"/>
          <w:szCs w:val="24"/>
          <w:u w:val="none"/>
          <w:lang w:eastAsia="ru-RU"/>
        </w:rPr>
        <w:br/>
        <w:t>- анкеты участников;</w:t>
      </w:r>
      <w:r w:rsidRPr="003F67F1">
        <w:rPr>
          <w:rFonts w:ascii="Times New Roman" w:eastAsia="Times New Roman" w:hAnsi="Times New Roman" w:cs="Times New Roman"/>
          <w:b w:val="0"/>
          <w:sz w:val="24"/>
          <w:szCs w:val="24"/>
          <w:u w:val="none"/>
          <w:lang w:eastAsia="ru-RU"/>
        </w:rPr>
        <w:br/>
        <w:t>- рабочие протоколы;</w:t>
      </w:r>
      <w:r w:rsidRPr="003F67F1">
        <w:rPr>
          <w:rFonts w:ascii="Times New Roman" w:eastAsia="Times New Roman" w:hAnsi="Times New Roman" w:cs="Times New Roman"/>
          <w:b w:val="0"/>
          <w:sz w:val="24"/>
          <w:szCs w:val="24"/>
          <w:u w:val="none"/>
          <w:lang w:eastAsia="ru-RU"/>
        </w:rPr>
        <w:br/>
        <w:t>- апелляции;</w:t>
      </w:r>
      <w:r w:rsidRPr="003F67F1">
        <w:rPr>
          <w:rFonts w:ascii="Times New Roman" w:eastAsia="Times New Roman" w:hAnsi="Times New Roman" w:cs="Times New Roman"/>
          <w:b w:val="0"/>
          <w:sz w:val="24"/>
          <w:szCs w:val="24"/>
          <w:u w:val="none"/>
          <w:lang w:eastAsia="ru-RU"/>
        </w:rPr>
        <w:br/>
        <w:t>- справки врача.</w:t>
      </w:r>
    </w:p>
    <w:p w:rsidR="00564B00" w:rsidRPr="003F67F1" w:rsidRDefault="00564B00">
      <w:pPr>
        <w:rPr>
          <w:rFonts w:ascii="Times New Roman" w:hAnsi="Times New Roman" w:cs="Times New Roman"/>
          <w:sz w:val="24"/>
          <w:szCs w:val="24"/>
        </w:rPr>
      </w:pPr>
    </w:p>
    <w:sectPr w:rsidR="00564B00" w:rsidRPr="003F67F1" w:rsidSect="00564B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E33"/>
    <w:multiLevelType w:val="hybridMultilevel"/>
    <w:tmpl w:val="9EAA8540"/>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
    <w:nsid w:val="2F516E9C"/>
    <w:multiLevelType w:val="hybridMultilevel"/>
    <w:tmpl w:val="3D8697F4"/>
    <w:lvl w:ilvl="0" w:tplc="20DCFC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C5C22FB"/>
    <w:multiLevelType w:val="multilevel"/>
    <w:tmpl w:val="53A442D6"/>
    <w:lvl w:ilvl="0">
      <w:start w:val="8"/>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7CD849EA"/>
    <w:multiLevelType w:val="hybridMultilevel"/>
    <w:tmpl w:val="9F480478"/>
    <w:lvl w:ilvl="0" w:tplc="B052D5F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A52B39"/>
    <w:rsid w:val="00011136"/>
    <w:rsid w:val="000B327D"/>
    <w:rsid w:val="000C576A"/>
    <w:rsid w:val="000D48A0"/>
    <w:rsid w:val="000F47F7"/>
    <w:rsid w:val="00172FE8"/>
    <w:rsid w:val="00192389"/>
    <w:rsid w:val="001D7F02"/>
    <w:rsid w:val="001F3788"/>
    <w:rsid w:val="002067E5"/>
    <w:rsid w:val="002324D9"/>
    <w:rsid w:val="0023643D"/>
    <w:rsid w:val="0025618F"/>
    <w:rsid w:val="00294A07"/>
    <w:rsid w:val="002C17BB"/>
    <w:rsid w:val="002F0C57"/>
    <w:rsid w:val="003153CB"/>
    <w:rsid w:val="003A1532"/>
    <w:rsid w:val="003D639B"/>
    <w:rsid w:val="003F67F1"/>
    <w:rsid w:val="004462BB"/>
    <w:rsid w:val="00462A90"/>
    <w:rsid w:val="004A2529"/>
    <w:rsid w:val="004B28AC"/>
    <w:rsid w:val="004C09E9"/>
    <w:rsid w:val="004D1C4E"/>
    <w:rsid w:val="004D7D91"/>
    <w:rsid w:val="004F47BF"/>
    <w:rsid w:val="00512EE2"/>
    <w:rsid w:val="00564B00"/>
    <w:rsid w:val="005F4604"/>
    <w:rsid w:val="00614C5B"/>
    <w:rsid w:val="00627038"/>
    <w:rsid w:val="006803E4"/>
    <w:rsid w:val="00693488"/>
    <w:rsid w:val="006E0213"/>
    <w:rsid w:val="007122A4"/>
    <w:rsid w:val="007426E8"/>
    <w:rsid w:val="00754FFD"/>
    <w:rsid w:val="0078788D"/>
    <w:rsid w:val="00797208"/>
    <w:rsid w:val="007A1309"/>
    <w:rsid w:val="007B040E"/>
    <w:rsid w:val="007B5C35"/>
    <w:rsid w:val="007D73E5"/>
    <w:rsid w:val="0080411C"/>
    <w:rsid w:val="00830645"/>
    <w:rsid w:val="008E7BB2"/>
    <w:rsid w:val="008F7C6A"/>
    <w:rsid w:val="009126E6"/>
    <w:rsid w:val="009214B8"/>
    <w:rsid w:val="00934D93"/>
    <w:rsid w:val="009530F3"/>
    <w:rsid w:val="009A6F0C"/>
    <w:rsid w:val="009C2972"/>
    <w:rsid w:val="009D59BB"/>
    <w:rsid w:val="00A04000"/>
    <w:rsid w:val="00A52AFC"/>
    <w:rsid w:val="00A52B39"/>
    <w:rsid w:val="00A83D36"/>
    <w:rsid w:val="00B50FDB"/>
    <w:rsid w:val="00B86074"/>
    <w:rsid w:val="00B96B2E"/>
    <w:rsid w:val="00BA058F"/>
    <w:rsid w:val="00BE5636"/>
    <w:rsid w:val="00BE64A6"/>
    <w:rsid w:val="00C75126"/>
    <w:rsid w:val="00C946B8"/>
    <w:rsid w:val="00CD12AA"/>
    <w:rsid w:val="00D06321"/>
    <w:rsid w:val="00D639D9"/>
    <w:rsid w:val="00D64259"/>
    <w:rsid w:val="00D85EDD"/>
    <w:rsid w:val="00DA0470"/>
    <w:rsid w:val="00DF34CD"/>
    <w:rsid w:val="00E12FE8"/>
    <w:rsid w:val="00E241CF"/>
    <w:rsid w:val="00E518A5"/>
    <w:rsid w:val="00E630AE"/>
    <w:rsid w:val="00EA2B15"/>
    <w:rsid w:val="00EA5DF1"/>
    <w:rsid w:val="00EA7A3B"/>
    <w:rsid w:val="00ED7EDA"/>
    <w:rsid w:val="00EE0F8F"/>
    <w:rsid w:val="00EF4C8A"/>
    <w:rsid w:val="00F11F10"/>
    <w:rsid w:val="00F1704D"/>
    <w:rsid w:val="00F30A50"/>
    <w:rsid w:val="00F538F1"/>
    <w:rsid w:val="00F757FB"/>
    <w:rsid w:val="00F85B15"/>
    <w:rsid w:val="00F92963"/>
    <w:rsid w:val="00F9478A"/>
    <w:rsid w:val="00FB7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B00"/>
    <w:pPr>
      <w:spacing w:after="200" w:line="276" w:lineRule="auto"/>
      <w:ind w:firstLine="709"/>
      <w:jc w:val="both"/>
    </w:pPr>
    <w:rPr>
      <w:b/>
      <w:sz w:val="22"/>
      <w:szCs w:val="22"/>
      <w:u w:val="dash"/>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A52B39"/>
    <w:pPr>
      <w:spacing w:before="100" w:beforeAutospacing="1" w:after="100" w:afterAutospacing="1" w:line="240" w:lineRule="auto"/>
      <w:ind w:firstLine="0"/>
      <w:jc w:val="left"/>
    </w:pPr>
    <w:rPr>
      <w:rFonts w:ascii="Times New Roman" w:eastAsia="Times New Roman" w:hAnsi="Times New Roman" w:cs="Times New Roman"/>
      <w:b w:val="0"/>
      <w:sz w:val="24"/>
      <w:szCs w:val="24"/>
      <w:u w:val="none"/>
      <w:lang w:eastAsia="ru-RU"/>
    </w:rPr>
  </w:style>
  <w:style w:type="paragraph" w:styleId="a3">
    <w:name w:val="Normal (Web)"/>
    <w:basedOn w:val="a"/>
    <w:uiPriority w:val="99"/>
    <w:semiHidden/>
    <w:unhideWhenUsed/>
    <w:rsid w:val="00A52B39"/>
    <w:pPr>
      <w:spacing w:before="100" w:beforeAutospacing="1" w:after="100" w:afterAutospacing="1" w:line="240" w:lineRule="auto"/>
      <w:ind w:firstLine="0"/>
      <w:jc w:val="left"/>
    </w:pPr>
    <w:rPr>
      <w:rFonts w:ascii="Times New Roman" w:eastAsia="Times New Roman" w:hAnsi="Times New Roman" w:cs="Times New Roman"/>
      <w:b w:val="0"/>
      <w:sz w:val="24"/>
      <w:szCs w:val="24"/>
      <w:u w:val="none"/>
      <w:lang w:eastAsia="ru-RU"/>
    </w:rPr>
  </w:style>
  <w:style w:type="character" w:styleId="a4">
    <w:name w:val="Hyperlink"/>
    <w:basedOn w:val="a0"/>
    <w:uiPriority w:val="99"/>
    <w:semiHidden/>
    <w:unhideWhenUsed/>
    <w:rsid w:val="00A52B39"/>
    <w:rPr>
      <w:color w:val="0000FF"/>
      <w:u w:val="single"/>
    </w:rPr>
  </w:style>
  <w:style w:type="character" w:customStyle="1" w:styleId="apple-style-span">
    <w:name w:val="apple-style-span"/>
    <w:basedOn w:val="a0"/>
    <w:rsid w:val="000F47F7"/>
  </w:style>
  <w:style w:type="paragraph" w:customStyle="1" w:styleId="10">
    <w:name w:val="Без интервала1"/>
    <w:rsid w:val="007122A4"/>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5690">
      <w:bodyDiv w:val="1"/>
      <w:marLeft w:val="0"/>
      <w:marRight w:val="0"/>
      <w:marTop w:val="0"/>
      <w:marBottom w:val="0"/>
      <w:divBdr>
        <w:top w:val="none" w:sz="0" w:space="0" w:color="auto"/>
        <w:left w:val="none" w:sz="0" w:space="0" w:color="auto"/>
        <w:bottom w:val="none" w:sz="0" w:space="0" w:color="auto"/>
        <w:right w:val="none" w:sz="0" w:space="0" w:color="auto"/>
      </w:divBdr>
    </w:div>
    <w:div w:id="511915764">
      <w:bodyDiv w:val="1"/>
      <w:marLeft w:val="0"/>
      <w:marRight w:val="0"/>
      <w:marTop w:val="0"/>
      <w:marBottom w:val="0"/>
      <w:divBdr>
        <w:top w:val="none" w:sz="0" w:space="0" w:color="auto"/>
        <w:left w:val="none" w:sz="0" w:space="0" w:color="auto"/>
        <w:bottom w:val="none" w:sz="0" w:space="0" w:color="auto"/>
        <w:right w:val="none" w:sz="0" w:space="0" w:color="auto"/>
      </w:divBdr>
    </w:div>
    <w:div w:id="987513109">
      <w:bodyDiv w:val="1"/>
      <w:marLeft w:val="0"/>
      <w:marRight w:val="0"/>
      <w:marTop w:val="0"/>
      <w:marBottom w:val="0"/>
      <w:divBdr>
        <w:top w:val="none" w:sz="0" w:space="0" w:color="auto"/>
        <w:left w:val="none" w:sz="0" w:space="0" w:color="auto"/>
        <w:bottom w:val="none" w:sz="0" w:space="0" w:color="auto"/>
        <w:right w:val="none" w:sz="0" w:space="0" w:color="auto"/>
      </w:divBdr>
    </w:div>
    <w:div w:id="1208833867">
      <w:bodyDiv w:val="1"/>
      <w:marLeft w:val="0"/>
      <w:marRight w:val="0"/>
      <w:marTop w:val="0"/>
      <w:marBottom w:val="0"/>
      <w:divBdr>
        <w:top w:val="none" w:sz="0" w:space="0" w:color="auto"/>
        <w:left w:val="none" w:sz="0" w:space="0" w:color="auto"/>
        <w:bottom w:val="none" w:sz="0" w:space="0" w:color="auto"/>
        <w:right w:val="none" w:sz="0" w:space="0" w:color="auto"/>
      </w:divBdr>
      <w:divsChild>
        <w:div w:id="664743878">
          <w:marLeft w:val="0"/>
          <w:marRight w:val="0"/>
          <w:marTop w:val="0"/>
          <w:marBottom w:val="0"/>
          <w:divBdr>
            <w:top w:val="none" w:sz="0" w:space="0" w:color="auto"/>
            <w:left w:val="none" w:sz="0" w:space="0" w:color="auto"/>
            <w:bottom w:val="none" w:sz="0" w:space="0" w:color="auto"/>
            <w:right w:val="none" w:sz="0" w:space="0" w:color="auto"/>
          </w:divBdr>
        </w:div>
      </w:divsChild>
    </w:div>
    <w:div w:id="182920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69DA4-158C-4710-A1F3-ACF0CA438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5627</Words>
  <Characters>32080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cp:lastModifiedBy>
  <cp:revision>17</cp:revision>
  <dcterms:created xsi:type="dcterms:W3CDTF">2012-02-11T06:07:00Z</dcterms:created>
  <dcterms:modified xsi:type="dcterms:W3CDTF">2012-08-22T15:39:00Z</dcterms:modified>
</cp:coreProperties>
</file>