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E"/>
        <w:spacing w:beforeAutospacing="0" w:before="0" w:afterAutospacing="0" w:after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4063365</wp:posOffset>
            </wp:positionH>
            <wp:positionV relativeFrom="paragraph">
              <wp:posOffset>-558165</wp:posOffset>
            </wp:positionV>
            <wp:extent cx="2343150" cy="717550"/>
            <wp:effectExtent l="0" t="0" r="0" b="0"/>
            <wp:wrapTight wrapText="bothSides">
              <wp:wrapPolygon edited="0">
                <wp:start x="-59" y="0"/>
                <wp:lineTo x="-59" y="21154"/>
                <wp:lineTo x="21418" y="21154"/>
                <wp:lineTo x="21418" y="0"/>
                <wp:lineTo x="-59" y="0"/>
              </wp:wrapPolygon>
            </wp:wrapTight>
            <wp:docPr id="1" name="Рисунок 5" descr="\\RABOTA2\prog (D)\Аэробик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\\RABOTA2\prog (D)\Аэробик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aps/>
        </w:rPr>
      </w:pPr>
      <w:r>
        <w:rPr>
          <w:b/>
          <w:bCs/>
          <w:caps/>
          <w:color w:val="000000"/>
        </w:rPr>
        <w:t>ПОЛОЖЕНИЕ</w:t>
      </w:r>
      <w:r>
        <w:rPr>
          <w:caps/>
        </w:rPr>
        <w:t xml:space="preserve"> </w:t>
      </w:r>
    </w:p>
    <w:p>
      <w:pPr>
        <w:pStyle w:val="Normal"/>
        <w:jc w:val="center"/>
        <w:rPr>
          <w:b/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о проведении турнира по </w:t>
      </w:r>
      <w:r>
        <w:rPr>
          <w:b/>
          <w:caps/>
          <w:sz w:val="28"/>
          <w:szCs w:val="28"/>
        </w:rPr>
        <w:t>армспорту</w:t>
      </w:r>
    </w:p>
    <w:p>
      <w:pPr>
        <w:pStyle w:val="Normal"/>
        <w:jc w:val="center"/>
        <w:rPr>
          <w:b/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в рамках спортивного фестиваля </w:t>
      </w:r>
    </w:p>
    <w:p>
      <w:pPr>
        <w:pStyle w:val="Normal"/>
        <w:jc w:val="center"/>
        <w:rPr>
          <w:caps/>
        </w:rPr>
      </w:pPr>
      <w:r>
        <w:rPr>
          <w:b/>
          <w:bCs/>
          <w:caps/>
          <w:color w:val="000000"/>
        </w:rPr>
        <w:t xml:space="preserve">« </w:t>
      </w:r>
      <w:r>
        <w:rPr>
          <w:b/>
          <w:bCs/>
          <w:caps/>
          <w:color w:val="000000"/>
          <w:lang w:val="en-US"/>
        </w:rPr>
        <w:t>Fitness</w:t>
      </w:r>
      <w:r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  <w:lang w:val="en-US"/>
        </w:rPr>
        <w:t>Weekend</w:t>
      </w:r>
      <w:r>
        <w:rPr>
          <w:b/>
          <w:bCs/>
          <w:caps/>
          <w:color w:val="000000"/>
        </w:rPr>
        <w:t xml:space="preserve"> 2015»</w:t>
      </w:r>
    </w:p>
    <w:p>
      <w:pPr>
        <w:pStyle w:val="NormalWeb"/>
        <w:shd w:val="clear" w:color="auto" w:fill="FFFFFE"/>
        <w:spacing w:beforeAutospacing="0" w:before="0" w:afterAutospacing="0" w:after="0"/>
        <w:rPr>
          <w:b/>
          <w:b/>
        </w:rPr>
      </w:pPr>
      <w:r>
        <w:rPr>
          <w:b/>
        </w:rPr>
      </w:r>
    </w:p>
    <w:p>
      <w:pPr>
        <w:pStyle w:val="NormalWeb"/>
        <w:numPr>
          <w:ilvl w:val="0"/>
          <w:numId w:val="1"/>
        </w:numPr>
        <w:shd w:val="clear" w:color="auto" w:fill="FFFFFE"/>
        <w:spacing w:beforeAutospacing="0" w:before="0" w:afterAutospacing="0" w:after="0"/>
        <w:jc w:val="center"/>
        <w:rPr>
          <w:b/>
          <w:b/>
          <w:caps/>
        </w:rPr>
      </w:pPr>
      <w:r>
        <w:rPr>
          <w:b/>
          <w:caps/>
        </w:rPr>
        <w:t>Цели</w:t>
      </w:r>
      <w:r>
        <w:rPr>
          <w:caps/>
        </w:rPr>
        <w:t xml:space="preserve"> </w:t>
      </w:r>
      <w:r>
        <w:rPr>
          <w:b/>
          <w:caps/>
        </w:rPr>
        <w:t>и задачи</w:t>
      </w:r>
    </w:p>
    <w:p>
      <w:pPr>
        <w:pStyle w:val="NormalWeb"/>
        <w:shd w:val="clear" w:color="auto" w:fill="FFFFFE"/>
        <w:spacing w:before="0" w:after="0"/>
        <w:ind w:firstLine="360"/>
        <w:contextualSpacing/>
        <w:rPr/>
      </w:pPr>
      <w:r>
        <w:rPr/>
      </w:r>
    </w:p>
    <w:p>
      <w:pPr>
        <w:pStyle w:val="NormalWeb"/>
        <w:shd w:val="clear" w:color="auto" w:fill="FFFFFE"/>
        <w:spacing w:before="0" w:after="0"/>
        <w:ind w:firstLine="360"/>
        <w:contextualSpacing/>
        <w:rPr/>
      </w:pPr>
      <w:r>
        <w:rPr/>
        <w:t>-популяризация армрестлинга, как вида спорта;</w:t>
      </w:r>
    </w:p>
    <w:p>
      <w:pPr>
        <w:pStyle w:val="NormalWeb"/>
        <w:shd w:val="clear" w:color="auto" w:fill="FFFFFE"/>
        <w:spacing w:before="0" w:after="0"/>
        <w:ind w:firstLine="360"/>
        <w:contextualSpacing/>
        <w:rPr/>
      </w:pPr>
      <w:r>
        <w:rPr/>
        <w:t>-пропаганда здорового образа жизни среди населения г. Пскова;</w:t>
      </w:r>
    </w:p>
    <w:p>
      <w:pPr>
        <w:pStyle w:val="NormalWeb"/>
        <w:shd w:val="clear" w:color="auto" w:fill="FFFFFE"/>
        <w:spacing w:beforeAutospacing="0" w:before="0" w:afterAutospacing="0" w:after="0"/>
        <w:ind w:firstLine="360"/>
        <w:contextualSpacing/>
        <w:rPr/>
      </w:pPr>
      <w:r>
        <w:rPr/>
        <w:t>-выявление сильнейших спортсменов.</w:t>
      </w:r>
    </w:p>
    <w:p>
      <w:pPr>
        <w:pStyle w:val="NormalWeb"/>
        <w:shd w:val="clear" w:color="auto" w:fill="FFFFFE"/>
        <w:spacing w:beforeAutospacing="0" w:before="0" w:afterAutospacing="0" w:after="0"/>
        <w:ind w:firstLine="360"/>
        <w:contextualSpacing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center"/>
        <w:rPr>
          <w:b/>
          <w:b/>
        </w:rPr>
      </w:pPr>
      <w:r>
        <w:rPr>
          <w:b/>
        </w:rPr>
        <w:t>МЕСТО И СРОКИ ПРОВЕДЕНИЯ</w:t>
      </w:r>
    </w:p>
    <w:p>
      <w:pPr>
        <w:pStyle w:val="Normal"/>
        <w:spacing w:before="0" w:after="0"/>
        <w:ind w:firstLine="426"/>
        <w:contextualSpacing/>
        <w:rPr/>
      </w:pPr>
      <w:r>
        <w:rPr/>
      </w:r>
    </w:p>
    <w:p>
      <w:pPr>
        <w:pStyle w:val="Normal"/>
        <w:spacing w:before="0" w:after="0"/>
        <w:ind w:firstLine="426"/>
        <w:contextualSpacing/>
        <w:rPr>
          <w:color w:val="000000"/>
        </w:rPr>
      </w:pPr>
      <w:r>
        <w:rPr/>
        <w:t xml:space="preserve">Турнир будет проходить </w:t>
      </w:r>
      <w:r>
        <w:rPr>
          <w:color w:val="000000"/>
        </w:rPr>
        <w:t>13 декабря 2015 года, в спортивном зале фитнес-центра «Body Fitness Style» по адресу г. Псков ул.Гагарина, д.4.</w:t>
      </w:r>
    </w:p>
    <w:p>
      <w:pPr>
        <w:pStyle w:val="Normal"/>
        <w:spacing w:before="0" w:after="0"/>
        <w:ind w:firstLine="426"/>
        <w:contextualSpacing/>
        <w:rPr>
          <w:color w:val="000000"/>
        </w:rPr>
      </w:pPr>
      <w:r>
        <w:rPr>
          <w:color w:val="000000"/>
        </w:rPr>
        <w:t>Регистрация в 12:45.</w:t>
      </w:r>
    </w:p>
    <w:p>
      <w:pPr>
        <w:pStyle w:val="Normal"/>
        <w:spacing w:before="0" w:after="0"/>
        <w:ind w:firstLine="426"/>
        <w:contextualSpacing/>
        <w:rPr>
          <w:color w:val="000000"/>
        </w:rPr>
      </w:pPr>
      <w:r>
        <w:rPr>
          <w:color w:val="000000"/>
        </w:rPr>
        <w:t>Начало соревнований в 13:00.</w:t>
      </w:r>
    </w:p>
    <w:p>
      <w:pPr>
        <w:pStyle w:val="Normal"/>
        <w:spacing w:before="0" w:after="0"/>
        <w:ind w:firstLine="426"/>
        <w:contextualSpacing/>
        <w:rPr>
          <w:color w:val="000000"/>
        </w:rPr>
      </w:pPr>
      <w:r>
        <w:rPr>
          <w:color w:val="000000"/>
        </w:rPr>
      </w:r>
    </w:p>
    <w:p>
      <w:pPr>
        <w:pStyle w:val="NormalWeb"/>
        <w:numPr>
          <w:ilvl w:val="0"/>
          <w:numId w:val="1"/>
        </w:numPr>
        <w:shd w:val="clear" w:color="auto" w:fill="FFFFFE"/>
        <w:spacing w:beforeAutospacing="0" w:before="0" w:afterAutospacing="0" w:after="0"/>
        <w:contextualSpacing/>
        <w:jc w:val="center"/>
        <w:rPr>
          <w:b/>
          <w:b/>
        </w:rPr>
      </w:pPr>
      <w:r>
        <w:rPr>
          <w:b/>
        </w:rPr>
        <w:t>ПРОГРАММА СОРЕВНОВАНИЙ</w:t>
      </w:r>
    </w:p>
    <w:p>
      <w:pPr>
        <w:pStyle w:val="NormalWeb"/>
        <w:shd w:val="clear" w:color="auto" w:fill="FFFFFE"/>
        <w:spacing w:beforeAutospacing="0" w:before="0" w:afterAutospacing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E"/>
        <w:spacing w:beforeAutospacing="0" w:before="0" w:afterAutospacing="0" w:after="0"/>
        <w:ind w:firstLine="360"/>
        <w:contextualSpacing/>
        <w:rPr/>
      </w:pPr>
      <w:r>
        <w:rPr/>
        <w:t>Основой правил являются технические правила Российской Ассоциации Армспорта (РАА).</w:t>
      </w:r>
    </w:p>
    <w:p>
      <w:pPr>
        <w:pStyle w:val="NormalWeb"/>
        <w:shd w:val="clear" w:color="auto" w:fill="FFFFFE"/>
        <w:spacing w:beforeAutospacing="0" w:before="0" w:afterAutospacing="0" w:after="0"/>
        <w:ind w:firstLine="360"/>
        <w:contextualSpacing/>
        <w:rPr/>
      </w:pPr>
      <w:r>
        <w:rPr/>
        <w:t>Соревнования по армспорту проводятся в личном  зачёте в положении стоя правой, по действующим правилам, с выбыванием после двух поражений.</w:t>
      </w:r>
    </w:p>
    <w:p>
      <w:pPr>
        <w:pStyle w:val="NormalWeb"/>
        <w:shd w:val="clear" w:color="auto" w:fill="FFFFFE"/>
        <w:spacing w:beforeAutospacing="0" w:before="0" w:afterAutospacing="0" w:after="0"/>
        <w:ind w:firstLine="360"/>
        <w:contextualSpacing/>
        <w:rPr/>
      </w:pPr>
      <w:r>
        <w:rPr/>
        <w:t>Победители соревнований определяются судейской коллегией по установленным правилам.</w:t>
      </w:r>
    </w:p>
    <w:p>
      <w:pPr>
        <w:pStyle w:val="NormalWeb"/>
        <w:shd w:val="clear" w:color="auto" w:fill="FFFFFE"/>
        <w:spacing w:beforeAutospacing="0" w:before="0" w:afterAutospacing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Web"/>
        <w:numPr>
          <w:ilvl w:val="0"/>
          <w:numId w:val="1"/>
        </w:numPr>
        <w:shd w:val="clear" w:color="auto" w:fill="FFFFFE"/>
        <w:spacing w:beforeAutospacing="0" w:before="0" w:afterAutospacing="0" w:after="0"/>
        <w:contextualSpacing/>
        <w:jc w:val="center"/>
        <w:rPr>
          <w:b/>
          <w:b/>
        </w:rPr>
      </w:pPr>
      <w:r>
        <w:rPr>
          <w:b/>
          <w:caps/>
        </w:rPr>
        <w:t>СУДЕЙТВО</w:t>
      </w:r>
    </w:p>
    <w:p>
      <w:pPr>
        <w:pStyle w:val="NormalWeb"/>
        <w:shd w:val="clear" w:color="auto" w:fill="FFFFFE"/>
        <w:spacing w:beforeAutospacing="0" w:before="0" w:afterAutospacing="0" w:after="0"/>
        <w:contextualSpacing/>
        <w:rPr/>
      </w:pPr>
      <w:r>
        <w:rPr/>
      </w:r>
    </w:p>
    <w:p>
      <w:pPr>
        <w:pStyle w:val="Normal"/>
        <w:spacing w:before="0" w:after="0"/>
        <w:ind w:firstLine="426"/>
        <w:contextualSpacing/>
        <w:rPr/>
      </w:pPr>
      <w:r>
        <w:rPr/>
        <w:t>Общее руководство организацией и проведением соревнований осуществляет организационный комитет фитне</w:t>
      </w:r>
      <w:r>
        <w:rPr>
          <w:lang w:val="en-US"/>
        </w:rPr>
        <w:t>c</w:t>
      </w:r>
      <w:r>
        <w:rPr/>
        <w:t>-центра «</w:t>
      </w:r>
      <w:r>
        <w:rPr>
          <w:lang w:val="en-US"/>
        </w:rPr>
        <w:t>Body</w:t>
      </w:r>
      <w:r>
        <w:rPr/>
        <w:t xml:space="preserve"> </w:t>
      </w:r>
      <w:r>
        <w:rPr>
          <w:lang w:val="en-US"/>
        </w:rPr>
        <w:t>Fitness</w:t>
      </w:r>
      <w:r>
        <w:rPr/>
        <w:t xml:space="preserve"> </w:t>
      </w:r>
      <w:r>
        <w:rPr>
          <w:lang w:val="en-US"/>
        </w:rPr>
        <w:t>Style</w:t>
      </w:r>
      <w:r>
        <w:rPr/>
        <w:t>».</w:t>
      </w:r>
    </w:p>
    <w:p>
      <w:pPr>
        <w:pStyle w:val="Normal"/>
        <w:spacing w:before="0" w:after="0"/>
        <w:ind w:firstLine="426"/>
        <w:contextualSpacing/>
        <w:rPr/>
      </w:pPr>
      <w:r>
        <w:rPr/>
        <w:t>Главный судья  - Семёнов С.</w:t>
      </w:r>
    </w:p>
    <w:p>
      <w:pPr>
        <w:pStyle w:val="Normal"/>
        <w:spacing w:before="0" w:after="0"/>
        <w:ind w:firstLine="426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УЧАСТНИКИ СОРЕВНОВАНИЙ</w:t>
      </w:r>
    </w:p>
    <w:p>
      <w:pPr>
        <w:pStyle w:val="Normal"/>
        <w:spacing w:before="0" w:after="0"/>
        <w:ind w:firstLine="360"/>
        <w:contextualSpacing/>
        <w:rPr/>
      </w:pPr>
      <w:r>
        <w:rPr/>
        <w:t>К участию в соревнованиях допускаются все желающие мужчины и женщины в возрасте от 18 лет.</w:t>
      </w:r>
    </w:p>
    <w:p>
      <w:pPr>
        <w:pStyle w:val="Normal"/>
        <w:spacing w:before="0" w:after="0"/>
        <w:ind w:firstLine="360"/>
        <w:contextualSpacing/>
        <w:rPr/>
      </w:pPr>
      <w:r>
        <w:rPr/>
        <w:t>Экипировка участников соревнований в обязательном порядке включает наличие спортивной формы.</w:t>
      </w:r>
    </w:p>
    <w:p>
      <w:pPr>
        <w:pStyle w:val="Normal"/>
        <w:spacing w:before="0" w:after="0"/>
        <w:ind w:firstLine="360"/>
        <w:contextualSpacing/>
        <w:rPr/>
      </w:pPr>
      <w:r>
        <w:rPr/>
        <w:t>Прием заявок на участие осуществляется на рецепции фитнес-центра «Body Fitness Style» и по телефону 735-066.</w:t>
      </w:r>
    </w:p>
    <w:p>
      <w:pPr>
        <w:pStyle w:val="Normal"/>
        <w:spacing w:before="0" w:after="0"/>
        <w:ind w:firstLine="360"/>
        <w:contextualSpacing/>
        <w:rPr/>
      </w:pPr>
      <w:r>
        <w:rPr/>
        <w:t xml:space="preserve">Заявки принимаются до 10 декабря 2015г. </w:t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НАГРАЖДЕНИЕ ПОБЕДИТЕЛЕЙ</w:t>
      </w:r>
    </w:p>
    <w:p>
      <w:pPr>
        <w:pStyle w:val="Normal"/>
        <w:spacing w:before="0" w:after="0"/>
        <w:ind w:firstLine="426"/>
        <w:contextualSpacing/>
        <w:rPr/>
      </w:pPr>
      <w:r>
        <w:rPr/>
      </w:r>
    </w:p>
    <w:p>
      <w:pPr>
        <w:pStyle w:val="Normal"/>
        <w:spacing w:before="0" w:after="0"/>
        <w:ind w:firstLine="426"/>
        <w:contextualSpacing/>
        <w:rPr>
          <w:color w:val="000000"/>
        </w:rPr>
      </w:pPr>
      <w:r>
        <w:rPr/>
        <w:t xml:space="preserve">Победители и призеры в весовых категориях награждаются </w:t>
      </w:r>
      <w:r>
        <w:rPr>
          <w:color w:val="000000"/>
        </w:rPr>
        <w:t>грамотами и призами от спонсоров турнира.</w:t>
      </w:r>
    </w:p>
    <w:p>
      <w:pPr>
        <w:pStyle w:val="Normal"/>
        <w:spacing w:before="0" w:after="0"/>
        <w:ind w:firstLine="426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РАСХОДЫ</w:t>
      </w:r>
    </w:p>
    <w:p>
      <w:pPr>
        <w:pStyle w:val="Normal"/>
        <w:spacing w:before="0" w:after="0"/>
        <w:ind w:firstLine="426"/>
        <w:contextualSpacing/>
        <w:rPr/>
      </w:pPr>
      <w:r>
        <w:rPr/>
      </w:r>
    </w:p>
    <w:p>
      <w:pPr>
        <w:pStyle w:val="Normal"/>
        <w:spacing w:before="0" w:after="0"/>
        <w:ind w:firstLine="426"/>
        <w:contextualSpacing/>
        <w:rPr/>
      </w:pPr>
      <w:bookmarkStart w:id="0" w:name="_GoBack"/>
      <w:bookmarkEnd w:id="0"/>
      <w:r>
        <w:rPr/>
        <w:t xml:space="preserve">Расходы по проведению соревнований, судейству, награждению победителей несёт организационный комитет фитнес-центра и спонсоры турнира. </w:t>
        <w:tab/>
        <w:tab/>
        <w:tab/>
      </w:r>
    </w:p>
    <w:p>
      <w:pPr>
        <w:pStyle w:val="NormalWeb"/>
        <w:shd w:val="clear" w:color="auto" w:fill="FFFFFE"/>
        <w:spacing w:beforeAutospacing="0" w:before="0" w:afterAutospacing="0" w:after="0"/>
        <w:contextualSpacing/>
        <w:rPr/>
      </w:pPr>
      <w:r>
        <w:rPr/>
      </w:r>
    </w:p>
    <w:sectPr>
      <w:type w:val="nextPage"/>
      <w:pgSz w:w="11906" w:h="16838"/>
      <w:pgMar w:left="1701" w:right="851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30c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af30cf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15b90"/>
    <w:pPr>
      <w:spacing w:before="0" w:after="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LibreOffice/5.0.2.2$Windows_x86 LibreOffice_project/37b43f919e4de5eeaca9b9755ed688758a8251fe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2015-11-26T15:02:00Z</dcterms:created>
  <dc:creator>Sergey&amp;Ksenia</dc:creator>
  <dc:language>ru-RU</dc:language>
  <cp:lastModifiedBy>Пользователь</cp:lastModifiedBy>
  <dcterms:modified xsi:type="dcterms:W3CDTF">2015-11-27T11:23:00Z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