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 xml:space="preserve">          </w:t>
      </w:r>
      <w:r>
        <w:rPr/>
        <w:t>УТВЕРЖДАЮ: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Председатель Комитета по физической 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культуре, спорту и делам молодежи           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администрации г. Пскова </w:t>
      </w:r>
    </w:p>
    <w:p>
      <w:pPr>
        <w:pStyle w:val="Normal"/>
        <w:spacing w:lineRule="auto" w:line="360"/>
        <w:rPr/>
      </w:pPr>
      <w:r>
        <w:rPr/>
        <w:t xml:space="preserve">           </w:t>
      </w:r>
      <w:r>
        <w:rPr/>
        <w:t>______________ А.Н. Гаврилов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«_____»_______________2018 г.  </w:t>
      </w:r>
    </w:p>
    <w:p>
      <w:pPr>
        <w:pStyle w:val="NormalWeb"/>
        <w:rPr>
          <w:b/>
          <w:b/>
        </w:rPr>
      </w:pPr>
      <w:r>
        <w:rPr/>
        <w:t xml:space="preserve">                                                                                                                            </w:t>
      </w:r>
      <w:r>
        <w:rPr>
          <w:b/>
        </w:rPr>
        <w:t xml:space="preserve">г.Псков   </w:t>
      </w:r>
      <w:r>
        <w:rPr>
          <w:b/>
          <w:lang w:val="en-US"/>
        </w:rPr>
        <w:t>20</w:t>
      </w:r>
      <w:r>
        <w:rPr>
          <w:b/>
        </w:rPr>
        <w:t>.1</w:t>
      </w:r>
      <w:r>
        <w:rPr>
          <w:b/>
          <w:lang w:val="en-US"/>
        </w:rPr>
        <w:t>0</w:t>
      </w:r>
      <w:r>
        <w:rPr>
          <w:b/>
        </w:rPr>
        <w:t>.201</w:t>
      </w:r>
      <w:r>
        <w:rPr>
          <w:b/>
          <w:lang w:val="en-US"/>
        </w:rPr>
        <w:t>8</w:t>
      </w:r>
      <w:r>
        <w:rPr>
          <w:b/>
        </w:rPr>
        <w:t>г</w:t>
      </w:r>
    </w:p>
    <w:p>
      <w:pPr>
        <w:pStyle w:val="NormalWeb"/>
        <w:spacing w:before="28" w:after="0"/>
        <w:jc w:val="center"/>
        <w:rPr>
          <w:b/>
          <w:b/>
          <w:sz w:val="28"/>
          <w:szCs w:val="28"/>
        </w:rPr>
      </w:pPr>
      <w:r>
        <w:rPr>
          <w:rStyle w:val="Title"/>
          <w:b/>
          <w:sz w:val="28"/>
          <w:szCs w:val="28"/>
        </w:rPr>
        <w:t xml:space="preserve">Положение 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 Кубка г. Пскова по армлифтингу (</w:t>
      </w:r>
      <w:r>
        <w:rPr>
          <w:b/>
          <w:color w:val="000000"/>
          <w:sz w:val="28"/>
          <w:szCs w:val="28"/>
          <w:shd w:fill="FFFFFF" w:val="clear"/>
        </w:rPr>
        <w:t>тяга штанги с утолщённым грифом (аналог Apollon Axel), тяга ручки ROLLING THUNDER)</w:t>
      </w:r>
      <w:r>
        <w:rPr>
          <w:rStyle w:val="Appleconvertedspace"/>
          <w:b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1.Цели и задачи: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-Повышение спортивного мастерства, выявление сильнейших спортсменов и команд 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-Популяризация армлифтинга 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жизни, отказа от употребления алкоголя, табака и других наркотиков.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-Укрепление дружеских связей между спортсменами из других регионов.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2.Дата и место проведения:</w:t>
      </w:r>
    </w:p>
    <w:p>
      <w:pPr>
        <w:pStyle w:val="NormalWeb"/>
        <w:rPr>
          <w:color w:val="000000"/>
          <w:sz w:val="28"/>
          <w:szCs w:val="28"/>
          <w:highlight w:val="white"/>
          <w:lang w:val="en-US"/>
        </w:rPr>
      </w:pPr>
      <w:r>
        <w:rPr>
          <w:sz w:val="28"/>
          <w:szCs w:val="28"/>
        </w:rPr>
        <w:t>Соревнования проводятся  20.10.2018 г по адресу :</w:t>
      </w:r>
      <w:r>
        <w:rPr>
          <w:color w:val="000000"/>
          <w:sz w:val="28"/>
          <w:szCs w:val="28"/>
          <w:shd w:fill="FFFFFF" w:val="clear"/>
        </w:rPr>
        <w:t>г.Псков, Яна Фабрициуса д.10</w:t>
      </w:r>
    </w:p>
    <w:p>
      <w:pPr>
        <w:pStyle w:val="NormalWeb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(4 этаж) </w:t>
      </w:r>
      <w:r>
        <w:rPr>
          <w:sz w:val="28"/>
          <w:szCs w:val="28"/>
        </w:rPr>
        <w:t>Фитнес клуб"</w:t>
      </w:r>
      <w:r>
        <w:rPr>
          <w:sz w:val="28"/>
          <w:szCs w:val="28"/>
          <w:lang w:val="en-US"/>
        </w:rPr>
        <w:t>XPRESS</w:t>
      </w:r>
      <w:r>
        <w:rPr>
          <w:sz w:val="28"/>
          <w:szCs w:val="28"/>
        </w:rPr>
        <w:t>"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3.Руководство подготовкой и проведением: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Руководство подготовкой и проведением  Кубка осуществляет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Комитет по физической культуре, спорту и делам молодежи администрации г. Пскова.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Непосредственно проведение возлагается на ПООО «Федерация армспорта»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4.Регламент: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20.10.2018г   10:00-11:00   регистрация , взвешивание, мандатная комиссия и жеребьевка участников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Начало соревнований</w:t>
      </w:r>
      <w:r>
        <w:rPr>
          <w:color w:val="000000"/>
          <w:sz w:val="28"/>
          <w:szCs w:val="28"/>
          <w:shd w:fill="FFFFFF" w:val="clear"/>
        </w:rPr>
        <w:t xml:space="preserve">. Тяга штанги с утолщённым грифом (аналог Apollon Axel). Количество попыток не ограничено. Участники заказывают стартовый вес и могут пропускать следующее повышение веса, однако понижать вес в следующей попытке нельзя. 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  Для участников </w:t>
      </w:r>
      <w:r>
        <w:rPr>
          <w:color w:val="000000"/>
          <w:sz w:val="28"/>
          <w:szCs w:val="28"/>
          <w:shd w:fill="FFFFFF" w:val="clear"/>
        </w:rPr>
        <w:t>начальный вес будет установлен для женщин — 50 кг, для мужчин  и юниоров— 90 кг. Повышение веса с шагом 10 кг.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</w:rPr>
        <w:t> </w:t>
      </w:r>
    </w:p>
    <w:p>
      <w:pPr>
        <w:pStyle w:val="NormalWeb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Тяга ручки ROLLING THUNDER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  </w:t>
      </w:r>
    </w:p>
    <w:p>
      <w:pPr>
        <w:pStyle w:val="NormalWeb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Для участников  начальный вес будет установлен для женщин — 28 кг, для мужчин  и юниоров— 48 кг. Повышение веса с шагом 5 кг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5.Участники соревнований и весовые категории:</w:t>
      </w:r>
    </w:p>
    <w:p>
      <w:pPr>
        <w:pStyle w:val="NormalWeb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 соревнованиях участвуют спортсмены г. Пскова и иногородние участники в следующих категориях: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br/>
        <w:t>Мужчины 1996 г.р. и старше: до 80 кг  и свыше 80 кг;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br/>
        <w:t>В случае если в категории оказывается менее 3 участников, категории объединяются с соседними.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6.Награждение:</w:t>
      </w:r>
    </w:p>
    <w:p>
      <w:pPr>
        <w:pStyle w:val="NormalWeb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Награждение проходит по итоговой сумме двух упражнений(двоеборье)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Победители и призёры в весовых категориях награждаются грамотами  Комитета по физической культуре, спорту и делам молодежи Администрации г.Пскова и медалями от «Федерации армспорта».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7.Заявки на участие:</w:t>
      </w:r>
    </w:p>
    <w:p>
      <w:pPr>
        <w:pStyle w:val="NormalWeb"/>
        <w:rPr/>
      </w:pPr>
      <w:r>
        <w:rPr>
          <w:sz w:val="28"/>
          <w:szCs w:val="28"/>
        </w:rPr>
        <w:t xml:space="preserve">Предварительные заявки подаются до 20.10.2018 г. по т. 8-9062226021 Сергей или на </w:t>
      </w:r>
      <w:hyperlink r:id="rId2">
        <w:r>
          <w:rPr>
            <w:rStyle w:val="Style17"/>
            <w:sz w:val="28"/>
            <w:szCs w:val="28"/>
            <w:lang w:val="en-US"/>
          </w:rPr>
          <w:t>armpskov</w:t>
        </w:r>
        <w:r>
          <w:rPr>
            <w:rStyle w:val="Style17"/>
            <w:sz w:val="28"/>
            <w:szCs w:val="28"/>
          </w:rPr>
          <w:t>@</w:t>
        </w:r>
        <w:r>
          <w:rPr>
            <w:rStyle w:val="Style17"/>
            <w:sz w:val="28"/>
            <w:szCs w:val="28"/>
            <w:lang w:val="en-US"/>
          </w:rPr>
          <w:t>yandex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https://vk.com/id3920946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8.Финансирование: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-Оплату доставки и обслуживания оборудования, расходных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материалов, медалей осуществляет «Федерация армспорта».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питание судейской бригады и медицинское обслуживание оплачивается Комитетом по физической культуре, спорту и делам молодежи администрации г. Пскова</w:t>
      </w:r>
    </w:p>
    <w:p>
      <w:pPr>
        <w:pStyle w:val="NormalWeb"/>
        <w:rPr>
          <w:sz w:val="28"/>
          <w:szCs w:val="28"/>
        </w:rPr>
      </w:pPr>
      <w:r>
        <w:rPr>
          <w:rStyle w:val="Appleconvertedspace"/>
          <w:rFonts w:cs="Arial" w:ascii="Arial" w:hAnsi="Arial"/>
          <w:color w:val="393939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  <w:r>
        <w:rPr>
          <w:sz w:val="28"/>
          <w:szCs w:val="28"/>
        </w:rPr>
        <w:t xml:space="preserve">                           </w:t>
      </w:r>
    </w:p>
    <w:p>
      <w:pPr>
        <w:pStyle w:val="NormalWeb"/>
        <w:spacing w:before="28" w:after="28"/>
        <w:jc w:val="center"/>
        <w:rPr/>
      </w:pPr>
      <w:r>
        <w:rPr>
          <w:b/>
          <w:sz w:val="28"/>
          <w:szCs w:val="28"/>
        </w:rPr>
        <w:t>Данное положение является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 вызовом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 на соревнования.</w:t>
      </w:r>
    </w:p>
    <w:sectPr>
      <w:type w:val="nextPage"/>
      <w:pgSz w:w="11906" w:h="16838"/>
      <w:pgMar w:left="737" w:right="624" w:header="0" w:top="680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79100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basedOn w:val="DefaultParagraphFont"/>
    <w:qFormat/>
    <w:rsid w:val="00791000"/>
    <w:rPr>
      <w:rFonts w:cs="Times New Roman"/>
      <w:b/>
      <w:bCs/>
    </w:rPr>
  </w:style>
  <w:style w:type="character" w:styleId="Style15">
    <w:name w:val="Выделение"/>
    <w:basedOn w:val="DefaultParagraphFont"/>
    <w:qFormat/>
    <w:rsid w:val="00791000"/>
    <w:rPr>
      <w:rFonts w:cs="Times New Roman"/>
      <w:i/>
      <w:iCs/>
    </w:rPr>
  </w:style>
  <w:style w:type="character" w:styleId="Title" w:customStyle="1">
    <w:name w:val="title"/>
    <w:basedOn w:val="DefaultParagraphFont"/>
    <w:qFormat/>
    <w:rsid w:val="00791000"/>
    <w:rPr>
      <w:rFonts w:cs="Times New Roman"/>
    </w:rPr>
  </w:style>
  <w:style w:type="character" w:styleId="Style16" w:customStyle="1">
    <w:name w:val="Текст выноски Знак"/>
    <w:basedOn w:val="DefaultParagraphFont"/>
    <w:qFormat/>
    <w:rsid w:val="00791000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91000"/>
    <w:rPr/>
  </w:style>
  <w:style w:type="character" w:styleId="Style17">
    <w:name w:val="Интернет-ссылка"/>
    <w:basedOn w:val="DefaultParagraphFont"/>
    <w:uiPriority w:val="99"/>
    <w:unhideWhenUsed/>
    <w:rsid w:val="00ec7b1e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rsid w:val="0079100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rsid w:val="00791000"/>
    <w:pPr>
      <w:spacing w:before="0" w:after="120"/>
    </w:pPr>
    <w:rPr/>
  </w:style>
  <w:style w:type="paragraph" w:styleId="Style20">
    <w:name w:val="List"/>
    <w:basedOn w:val="Style19"/>
    <w:rsid w:val="00791000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rsid w:val="00791000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791000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91000"/>
    <w:pPr>
      <w:spacing w:before="28" w:after="28"/>
    </w:pPr>
    <w:rPr/>
  </w:style>
  <w:style w:type="paragraph" w:styleId="BalloonText">
    <w:name w:val="Balloon Text"/>
    <w:basedOn w:val="Normal"/>
    <w:qFormat/>
    <w:rsid w:val="0079100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mpskov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2</Pages>
  <Words>359</Words>
  <Characters>2427</Characters>
  <CharactersWithSpaces>3010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2018-10-15T19:37:00Z</dcterms:created>
  <dc:creator>leha</dc:creator>
  <dc:description/>
  <dc:language>ru-RU</dc:language>
  <cp:lastModifiedBy>aayago</cp:lastModifiedBy>
  <cp:lastPrinted>2015-03-22T15:05:00Z</cp:lastPrinted>
  <dcterms:modified xsi:type="dcterms:W3CDTF">2018-10-15T19:37:00Z</dcterms:modified>
  <cp:revision>2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